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31581F">
        <w:rPr>
          <w:rFonts w:ascii="Arial" w:hAnsi="Arial" w:cs="Arial"/>
          <w:b/>
          <w:sz w:val="32"/>
          <w:szCs w:val="32"/>
          <w:lang w:val="ru-RU"/>
        </w:rPr>
        <w:t xml:space="preserve">  18</w:t>
      </w:r>
      <w:r w:rsidR="00886C27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31581F">
        <w:rPr>
          <w:rFonts w:ascii="Arial" w:hAnsi="Arial" w:cs="Arial"/>
          <w:b/>
          <w:sz w:val="32"/>
          <w:szCs w:val="32"/>
          <w:lang w:val="ru-RU"/>
        </w:rPr>
        <w:t>55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31581F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886C27">
        <w:rPr>
          <w:rFonts w:cs="Times New Roman"/>
          <w:sz w:val="28"/>
          <w:szCs w:val="28"/>
          <w:lang w:val="ru-RU"/>
        </w:rPr>
        <w:t xml:space="preserve"> с кадас</w:t>
      </w:r>
      <w:r>
        <w:rPr>
          <w:rFonts w:cs="Times New Roman"/>
          <w:sz w:val="28"/>
          <w:szCs w:val="28"/>
          <w:lang w:val="ru-RU"/>
        </w:rPr>
        <w:t>тровым номером 46:11:121205:551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46:11:121205:137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31581F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31581F">
        <w:rPr>
          <w:rFonts w:cs="Times New Roman"/>
          <w:sz w:val="28"/>
          <w:szCs w:val="28"/>
          <w:lang w:val="ru-RU"/>
        </w:rPr>
        <w:t xml:space="preserve">  улица Полевая ,   дом 75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31581F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8D5C36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C36" w:rsidRDefault="008D5C36" w:rsidP="00E64054">
      <w:r>
        <w:separator/>
      </w:r>
    </w:p>
  </w:endnote>
  <w:endnote w:type="continuationSeparator" w:id="0">
    <w:p w:rsidR="008D5C36" w:rsidRDefault="008D5C36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C36" w:rsidRDefault="008D5C36" w:rsidP="00E64054">
      <w:r>
        <w:separator/>
      </w:r>
    </w:p>
  </w:footnote>
  <w:footnote w:type="continuationSeparator" w:id="0">
    <w:p w:rsidR="008D5C36" w:rsidRDefault="008D5C36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1581F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5C36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283</cp:revision>
  <cp:lastPrinted>2022-03-20T08:15:00Z</cp:lastPrinted>
  <dcterms:created xsi:type="dcterms:W3CDTF">2019-07-04T07:42:00Z</dcterms:created>
  <dcterms:modified xsi:type="dcterms:W3CDTF">2022-03-20T08:16:00Z</dcterms:modified>
</cp:coreProperties>
</file>