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311" w:rsidRDefault="00184311" w:rsidP="00606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84311" w:rsidRDefault="00184311" w:rsidP="00606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F0D" w:rsidRDefault="00A15216" w:rsidP="00606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21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5216" w:rsidRDefault="00A15216" w:rsidP="00606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НОВОПОСЕЛЕНОВСКОГО  СЕЛЬСОВЕТА</w:t>
      </w:r>
    </w:p>
    <w:p w:rsidR="00A15216" w:rsidRDefault="00A15216" w:rsidP="00606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КУРСКОГО РАЙОНА  КУРСКОЙ ОБЛАСТИ</w:t>
      </w:r>
    </w:p>
    <w:p w:rsidR="0060616D" w:rsidRDefault="0060616D" w:rsidP="00FA6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15216" w:rsidRDefault="004972A4" w:rsidP="00606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84311">
        <w:rPr>
          <w:rFonts w:ascii="Times New Roman" w:hAnsi="Times New Roman" w:cs="Times New Roman"/>
          <w:b/>
          <w:sz w:val="28"/>
          <w:szCs w:val="28"/>
        </w:rPr>
        <w:t xml:space="preserve">    января  2021 г. №</w:t>
      </w:r>
    </w:p>
    <w:p w:rsidR="00184311" w:rsidRDefault="00184311" w:rsidP="001843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4311" w:rsidRPr="00C30232" w:rsidRDefault="00184311" w:rsidP="001843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232">
        <w:rPr>
          <w:rFonts w:ascii="Times New Roman" w:hAnsi="Times New Roman" w:cs="Times New Roman"/>
          <w:b/>
          <w:bCs/>
          <w:sz w:val="28"/>
          <w:szCs w:val="28"/>
        </w:rPr>
        <w:t>О мерах по реализации Указа Президента Российской Федерации</w:t>
      </w:r>
    </w:p>
    <w:p w:rsidR="00184311" w:rsidRPr="00C30232" w:rsidRDefault="00184311" w:rsidP="001843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232">
        <w:rPr>
          <w:rFonts w:ascii="Times New Roman" w:hAnsi="Times New Roman" w:cs="Times New Roman"/>
          <w:b/>
          <w:bCs/>
          <w:sz w:val="28"/>
          <w:szCs w:val="28"/>
        </w:rPr>
        <w:t>от 10 декабря 2020 года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</w:p>
    <w:p w:rsidR="00184311" w:rsidRPr="003253B1" w:rsidRDefault="00184311" w:rsidP="001843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311" w:rsidRDefault="00184311" w:rsidP="0018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3B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 декабря 2008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253B1">
        <w:rPr>
          <w:rFonts w:ascii="Times New Roman" w:hAnsi="Times New Roman" w:cs="Times New Roman"/>
          <w:sz w:val="28"/>
          <w:szCs w:val="28"/>
        </w:rPr>
        <w:t>№ 273-ФЗ «О противодействии коррупции», в связи с принятием Федерального закона от 31 июля 2020 года № 259-ФЗ «О цифровых финансовых активах, цифровой валюте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253B1">
        <w:rPr>
          <w:rFonts w:ascii="Times New Roman" w:hAnsi="Times New Roman" w:cs="Times New Roman"/>
          <w:sz w:val="28"/>
          <w:szCs w:val="28"/>
        </w:rPr>
        <w:t xml:space="preserve"> на основании Указа Президента Российской Федерации от 10 декабря 2020 года № 778 «О мерах по реализации отдельных положений</w:t>
      </w:r>
      <w:proofErr w:type="gramEnd"/>
      <w:r w:rsidRPr="003253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53B1">
        <w:rPr>
          <w:rFonts w:ascii="Times New Roman" w:hAnsi="Times New Roman" w:cs="Times New Roman"/>
          <w:sz w:val="28"/>
          <w:szCs w:val="28"/>
        </w:rPr>
        <w:t>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постановления Губернатора Курской области от 30.12.2020 № 433-пг «</w:t>
      </w:r>
      <w:r w:rsidRPr="00C30232">
        <w:rPr>
          <w:rFonts w:ascii="Times New Roman" w:hAnsi="Times New Roman" w:cs="Times New Roman"/>
          <w:sz w:val="28"/>
          <w:szCs w:val="28"/>
        </w:rPr>
        <w:t>О мерах по реализации Указа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232">
        <w:rPr>
          <w:rFonts w:ascii="Times New Roman" w:hAnsi="Times New Roman" w:cs="Times New Roman"/>
          <w:sz w:val="28"/>
          <w:szCs w:val="28"/>
        </w:rPr>
        <w:t>от 10 декабря 2020 года № 778 «О мерах по реализации отдельных положений Федерального закона «О цифровых финансовых активах, цифровой валюте и о внесении изменений в отдельные</w:t>
      </w:r>
      <w:proofErr w:type="gramEnd"/>
      <w:r w:rsidRPr="00C30232">
        <w:rPr>
          <w:rFonts w:ascii="Times New Roman" w:hAnsi="Times New Roman" w:cs="Times New Roman"/>
          <w:sz w:val="28"/>
          <w:szCs w:val="28"/>
        </w:rPr>
        <w:t xml:space="preserve">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84311" w:rsidRPr="003253B1" w:rsidRDefault="00184311" w:rsidP="0018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       </w:t>
      </w:r>
      <w:r w:rsidRPr="003253B1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3253B1">
        <w:rPr>
          <w:rFonts w:ascii="Times New Roman" w:hAnsi="Times New Roman" w:cs="Times New Roman"/>
          <w:sz w:val="28"/>
          <w:szCs w:val="28"/>
        </w:rPr>
        <w:t>:</w:t>
      </w:r>
    </w:p>
    <w:p w:rsidR="00184311" w:rsidRPr="003253B1" w:rsidRDefault="00184311" w:rsidP="0018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3B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253B1">
        <w:rPr>
          <w:rFonts w:ascii="Times New Roman" w:hAnsi="Times New Roman" w:cs="Times New Roman"/>
          <w:sz w:val="28"/>
          <w:szCs w:val="28"/>
        </w:rPr>
        <w:t xml:space="preserve">Установить, что с 1 января по 30 июня 2021 года включительно граждане, претендующие на замещение </w:t>
      </w:r>
      <w:r w:rsidRPr="00CF07B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F07BF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F07BF">
        <w:rPr>
          <w:rFonts w:ascii="Times New Roman" w:hAnsi="Times New Roman" w:cs="Times New Roman"/>
          <w:sz w:val="28"/>
          <w:szCs w:val="28"/>
        </w:rPr>
        <w:t>, должностей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Курского района Курской области</w:t>
      </w:r>
      <w:r w:rsidRPr="003253B1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3253B1">
        <w:rPr>
          <w:rFonts w:ascii="Times New Roman" w:hAnsi="Times New Roman" w:cs="Times New Roman"/>
          <w:sz w:val="28"/>
          <w:szCs w:val="28"/>
        </w:rPr>
        <w:t xml:space="preserve"> служащие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Pr="003253B1">
        <w:rPr>
          <w:rFonts w:ascii="Times New Roman" w:hAnsi="Times New Roman" w:cs="Times New Roman"/>
          <w:sz w:val="28"/>
          <w:szCs w:val="28"/>
        </w:rPr>
        <w:t xml:space="preserve"> Курской области, замещающие должности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Курского района</w:t>
      </w:r>
      <w:r w:rsidRPr="003253B1">
        <w:rPr>
          <w:rFonts w:ascii="Times New Roman" w:hAnsi="Times New Roman" w:cs="Times New Roman"/>
          <w:sz w:val="28"/>
          <w:szCs w:val="28"/>
        </w:rPr>
        <w:t xml:space="preserve"> Курской области, не предусмотренные перечнем должностей,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распоряжением</w:t>
      </w:r>
      <w:r w:rsidRPr="003253B1">
        <w:rPr>
          <w:rFonts w:ascii="Times New Roman" w:hAnsi="Times New Roman" w:cs="Times New Roman"/>
          <w:sz w:val="28"/>
          <w:szCs w:val="28"/>
        </w:rPr>
        <w:t xml:space="preserve"> </w:t>
      </w:r>
      <w:r w:rsidRPr="00170FF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70FF6">
        <w:rPr>
          <w:rFonts w:ascii="Times New Roman" w:hAnsi="Times New Roman" w:cs="Times New Roman"/>
          <w:sz w:val="28"/>
          <w:szCs w:val="28"/>
        </w:rPr>
        <w:t>Курского района</w:t>
      </w:r>
      <w:proofErr w:type="gramEnd"/>
      <w:r w:rsidRPr="00170F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0FF6">
        <w:rPr>
          <w:rFonts w:ascii="Times New Roman" w:hAnsi="Times New Roman" w:cs="Times New Roman"/>
          <w:sz w:val="28"/>
          <w:szCs w:val="28"/>
        </w:rPr>
        <w:t>Курской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31.12.2020 №103 «О внесении изменений в распоряжение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от 20.04.2011 г. №22 «Об определении перечня должностей муниципальной службы, замещение которых связано с коррупционными рисками»</w:t>
      </w:r>
      <w:r w:rsidRPr="00170F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53B1">
        <w:rPr>
          <w:rFonts w:ascii="Times New Roman" w:hAnsi="Times New Roman" w:cs="Times New Roman"/>
          <w:sz w:val="28"/>
          <w:szCs w:val="28"/>
        </w:rPr>
        <w:t xml:space="preserve">и претендующие на замещение должностей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3253B1">
        <w:rPr>
          <w:rFonts w:ascii="Times New Roman" w:hAnsi="Times New Roman" w:cs="Times New Roman"/>
          <w:sz w:val="28"/>
          <w:szCs w:val="28"/>
        </w:rPr>
        <w:t xml:space="preserve"> службы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Pr="003253B1">
        <w:rPr>
          <w:rFonts w:ascii="Times New Roman" w:hAnsi="Times New Roman" w:cs="Times New Roman"/>
          <w:sz w:val="28"/>
          <w:szCs w:val="28"/>
        </w:rPr>
        <w:t xml:space="preserve"> Курской области, предусмотренных этим перечнем, вместе со сведениями, представляемыми по форме справки, утвержденной Указом Президента</w:t>
      </w:r>
      <w:proofErr w:type="gramEnd"/>
      <w:r w:rsidRPr="003253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53B1">
        <w:rPr>
          <w:rFonts w:ascii="Times New Roman" w:hAnsi="Times New Roman" w:cs="Times New Roman"/>
          <w:sz w:val="28"/>
          <w:szCs w:val="28"/>
        </w:rPr>
        <w:t>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</w:t>
      </w:r>
      <w:proofErr w:type="gramEnd"/>
      <w:r w:rsidRPr="003253B1">
        <w:rPr>
          <w:rFonts w:ascii="Times New Roman" w:hAnsi="Times New Roman" w:cs="Times New Roman"/>
          <w:sz w:val="28"/>
          <w:szCs w:val="28"/>
        </w:rPr>
        <w:t xml:space="preserve"> (при их наличии) по форме согласно приложению № 1 к Указу Президента Российской Федерации от 10 декабря 2020 года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</w:t>
      </w:r>
    </w:p>
    <w:p w:rsidR="00184311" w:rsidRPr="003253B1" w:rsidRDefault="00184311" w:rsidP="0018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53B1">
        <w:rPr>
          <w:rFonts w:ascii="Times New Roman" w:hAnsi="Times New Roman" w:cs="Times New Roman"/>
          <w:sz w:val="28"/>
          <w:szCs w:val="28"/>
        </w:rPr>
        <w:t>. Уведомление, предусмотренное пунктом 1 настоящего постановления,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:rsidR="00184311" w:rsidRPr="003253B1" w:rsidRDefault="00184311" w:rsidP="0018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Распоряжение </w:t>
      </w:r>
      <w:r w:rsidRPr="003253B1">
        <w:rPr>
          <w:rFonts w:ascii="Times New Roman" w:hAnsi="Times New Roman" w:cs="Times New Roman"/>
          <w:sz w:val="28"/>
          <w:szCs w:val="28"/>
        </w:rPr>
        <w:t xml:space="preserve"> вступает в силу с </w:t>
      </w:r>
      <w:r>
        <w:rPr>
          <w:rFonts w:ascii="Times New Roman" w:hAnsi="Times New Roman" w:cs="Times New Roman"/>
          <w:sz w:val="28"/>
          <w:szCs w:val="28"/>
        </w:rPr>
        <w:t xml:space="preserve">момента его подписания и распространяется на правоотношения, возникшие с </w:t>
      </w:r>
      <w:r w:rsidRPr="003253B1">
        <w:rPr>
          <w:rFonts w:ascii="Times New Roman" w:hAnsi="Times New Roman" w:cs="Times New Roman"/>
          <w:sz w:val="28"/>
          <w:szCs w:val="28"/>
        </w:rPr>
        <w:t>1 января 2021 года</w:t>
      </w:r>
      <w:r>
        <w:rPr>
          <w:rFonts w:ascii="Times New Roman" w:hAnsi="Times New Roman" w:cs="Times New Roman"/>
          <w:sz w:val="28"/>
          <w:szCs w:val="28"/>
        </w:rPr>
        <w:t xml:space="preserve"> по 30 июня 2021 года</w:t>
      </w:r>
      <w:r w:rsidRPr="003253B1">
        <w:rPr>
          <w:rFonts w:ascii="Times New Roman" w:hAnsi="Times New Roman" w:cs="Times New Roman"/>
          <w:sz w:val="28"/>
          <w:szCs w:val="28"/>
        </w:rPr>
        <w:t>.</w:t>
      </w:r>
    </w:p>
    <w:p w:rsidR="00184311" w:rsidRDefault="00184311" w:rsidP="00184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311" w:rsidRDefault="00184311" w:rsidP="00184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311" w:rsidRDefault="00184311" w:rsidP="00184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311" w:rsidRDefault="00184311" w:rsidP="00184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И.Г.Бирюков</w:t>
      </w:r>
    </w:p>
    <w:p w:rsidR="00184311" w:rsidRPr="003253B1" w:rsidRDefault="00184311" w:rsidP="00184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                                               </w:t>
      </w:r>
    </w:p>
    <w:p w:rsidR="00184311" w:rsidRDefault="00184311" w:rsidP="00606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E4C" w:rsidRPr="00A15216" w:rsidRDefault="00CD6E4C" w:rsidP="0060616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D6E4C" w:rsidRPr="00A15216" w:rsidSect="001F3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3411F"/>
    <w:multiLevelType w:val="hybridMultilevel"/>
    <w:tmpl w:val="74265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5216"/>
    <w:rsid w:val="0001044D"/>
    <w:rsid w:val="00060754"/>
    <w:rsid w:val="000C559A"/>
    <w:rsid w:val="001063BA"/>
    <w:rsid w:val="0015063E"/>
    <w:rsid w:val="00184311"/>
    <w:rsid w:val="0019271C"/>
    <w:rsid w:val="001C1283"/>
    <w:rsid w:val="001F3F0D"/>
    <w:rsid w:val="00260045"/>
    <w:rsid w:val="002B31F0"/>
    <w:rsid w:val="002F725E"/>
    <w:rsid w:val="003114FD"/>
    <w:rsid w:val="00314162"/>
    <w:rsid w:val="00382476"/>
    <w:rsid w:val="004972A4"/>
    <w:rsid w:val="00527EEF"/>
    <w:rsid w:val="00540596"/>
    <w:rsid w:val="00554BA9"/>
    <w:rsid w:val="005A29BA"/>
    <w:rsid w:val="005D0ADC"/>
    <w:rsid w:val="005E4E0C"/>
    <w:rsid w:val="0060616D"/>
    <w:rsid w:val="00667DE8"/>
    <w:rsid w:val="00674275"/>
    <w:rsid w:val="006A42D9"/>
    <w:rsid w:val="00704F4D"/>
    <w:rsid w:val="007522DC"/>
    <w:rsid w:val="00800F1B"/>
    <w:rsid w:val="00804937"/>
    <w:rsid w:val="008D4B35"/>
    <w:rsid w:val="0099234E"/>
    <w:rsid w:val="009B2247"/>
    <w:rsid w:val="00A15216"/>
    <w:rsid w:val="00A47FB2"/>
    <w:rsid w:val="00B1625A"/>
    <w:rsid w:val="00BD4BF2"/>
    <w:rsid w:val="00CC6B13"/>
    <w:rsid w:val="00CD6E4C"/>
    <w:rsid w:val="00D83215"/>
    <w:rsid w:val="00DC4E3D"/>
    <w:rsid w:val="00F850FA"/>
    <w:rsid w:val="00FA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2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2021-01-29T14:29:00Z</cp:lastPrinted>
  <dcterms:created xsi:type="dcterms:W3CDTF">2017-11-23T13:46:00Z</dcterms:created>
  <dcterms:modified xsi:type="dcterms:W3CDTF">2021-01-30T09:19:00Z</dcterms:modified>
</cp:coreProperties>
</file>