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30C" w:rsidRPr="00F2530C" w:rsidRDefault="00F2530C" w:rsidP="00F253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Информация-анализ по обращениям граждан, поступившим в Администрацию </w:t>
      </w:r>
      <w:proofErr w:type="spellStart"/>
      <w:r w:rsidR="00A97F9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Новопоселеновского</w:t>
      </w:r>
      <w:proofErr w:type="spellEnd"/>
      <w:r w:rsidR="00F97C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Курского рай</w:t>
      </w:r>
      <w:r w:rsidR="00F72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Курской области за </w:t>
      </w:r>
      <w:r w:rsidR="002C0FCD">
        <w:rPr>
          <w:rFonts w:ascii="Times New Roman" w:eastAsia="Times New Roman" w:hAnsi="Times New Roman" w:cs="Times New Roman"/>
          <w:sz w:val="24"/>
          <w:szCs w:val="24"/>
          <w:lang w:eastAsia="ru-RU"/>
        </w:rPr>
        <w:t>9 месяцев</w:t>
      </w:r>
      <w:r w:rsidR="00F72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</w:t>
      </w:r>
      <w:r w:rsidR="00F97C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F2530C" w:rsidRPr="00F2530C" w:rsidRDefault="00F2530C" w:rsidP="00F253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- АНАЛИЗ</w:t>
      </w:r>
    </w:p>
    <w:p w:rsidR="00F2530C" w:rsidRPr="00F2530C" w:rsidRDefault="00F2530C" w:rsidP="00F253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обращениям граждан, </w:t>
      </w:r>
    </w:p>
    <w:p w:rsidR="00F2530C" w:rsidRPr="00F2530C" w:rsidRDefault="00F2530C" w:rsidP="00F253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поступившим</w:t>
      </w:r>
      <w:proofErr w:type="gramEnd"/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Администрацию</w:t>
      </w:r>
      <w:r w:rsidR="00F97C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A97F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Новопоселеновского</w:t>
      </w:r>
      <w:proofErr w:type="spellEnd"/>
      <w:r w:rsidR="00C013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сельсовета </w:t>
      </w: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Курского района Курской области</w:t>
      </w:r>
    </w:p>
    <w:p w:rsidR="00F2530C" w:rsidRPr="00F2530C" w:rsidRDefault="00F2530C" w:rsidP="00F253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</w:t>
      </w:r>
      <w:r w:rsidR="002C0F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 месяцев</w:t>
      </w:r>
      <w:r w:rsidR="002335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2020</w:t>
      </w: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Администрацию </w:t>
      </w:r>
      <w:proofErr w:type="spellStart"/>
      <w:r w:rsidR="00A97F9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Новопоселеновского</w:t>
      </w:r>
      <w:proofErr w:type="spellEnd"/>
      <w:r w:rsidR="00C01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Курского района Курской области за отчетный период поступило </w:t>
      </w:r>
      <w:r w:rsidR="00A97F95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обращения граждан.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них: 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письменных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  </w:t>
      </w:r>
      <w:r w:rsidR="00A97F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личное письмо - </w:t>
      </w:r>
      <w:r w:rsidR="00A97F95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proofErr w:type="gramStart"/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устных</w:t>
      </w:r>
      <w:proofErr w:type="gramEnd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27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– </w:t>
      </w:r>
      <w:r w:rsidR="00A97F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 личного приема Главы </w:t>
      </w:r>
      <w:r w:rsidR="000721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сельсовета </w:t>
      </w:r>
      <w:r w:rsidR="00A97F95">
        <w:rPr>
          <w:rFonts w:ascii="Times New Roman" w:eastAsia="Times New Roman" w:hAnsi="Times New Roman" w:cs="Times New Roman"/>
          <w:sz w:val="24"/>
          <w:szCs w:val="24"/>
          <w:lang w:eastAsia="ru-RU"/>
        </w:rPr>
        <w:t>– 7, по телефону-2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Помимо предусмотренных ранее письменной и устной формы обращений, уже несколько лет введена электронная форма обращений, с использованием информационно-коммуникационных сетей (посредством заполнения специальной формы на официальном интернет-сайте или посредством направления обращения </w:t>
      </w: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виде электронного письма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адрес электронной почты </w:t>
      </w:r>
      <w:proofErr w:type="spellStart"/>
      <w:r w:rsidR="00A97F9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Новопоселеновского</w:t>
      </w:r>
      <w:proofErr w:type="spellEnd"/>
      <w:r w:rsidR="000721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позволяет значительно сократить бумажный документооборот.</w:t>
      </w:r>
      <w:proofErr w:type="gramEnd"/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Информационно-справочная работа по обращениям граждан ведется с помощью </w:t>
      </w:r>
      <w:proofErr w:type="spellStart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внешнеориентированной</w:t>
      </w:r>
      <w:proofErr w:type="spellEnd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информационной системы «Обращения граждан», которая подключена к общей системе Администрации Курской области  и сельсоветов Курского района. В ней регистрируются поступившие от граждан обращения, где отрабатываются ответы, согласно единой классификации, анализируется ответ, выставляется оценка ответа заявителем. Работа в единой системе дала возможность перейти на электронный документооборот.</w:t>
      </w:r>
    </w:p>
    <w:p w:rsid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Обращения классифицированы по актуальности и темам:</w:t>
      </w:r>
    </w:p>
    <w:p w:rsidR="00A97F95" w:rsidRPr="00F97C03" w:rsidRDefault="00A97F95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-государство, общество, политика (основы государственного управления) -2;</w:t>
      </w:r>
    </w:p>
    <w:p w:rsidR="000721A6" w:rsidRDefault="000721A6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 экономика (хозяйственн</w:t>
      </w:r>
      <w:r w:rsidR="008D60C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ая деятельность, природные ресурсы и охрана окружающей природной среды</w:t>
      </w:r>
      <w:r w:rsidR="002335D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) -</w:t>
      </w:r>
      <w:r w:rsidR="008D60C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17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;</w:t>
      </w:r>
    </w:p>
    <w:p w:rsidR="008D60CF" w:rsidRDefault="008D60CF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-оборона, безопасность, законност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ь(</w:t>
      </w:r>
      <w:proofErr w:type="gramEnd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правосудие) -1;</w:t>
      </w:r>
    </w:p>
    <w:p w:rsidR="008D60CF" w:rsidRDefault="008D60CF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-жилищно-коммунальная сфера (жилищный фонд)-1;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типу обращения: 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заявления – </w:t>
      </w:r>
      <w:r w:rsidR="00A97F95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жалоба- </w:t>
      </w:r>
      <w:r w:rsidR="002335D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предложение- </w:t>
      </w:r>
      <w:r w:rsidR="000721A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типу заявителя: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именное - </w:t>
      </w:r>
      <w:r w:rsidR="00A97F95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частоте обращений: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первичное –</w:t>
      </w:r>
      <w:r w:rsidR="00A97F95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 рассмотрения обращений: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- (+) «положител</w:t>
      </w:r>
      <w:r w:rsidR="002335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ьно и частично положительно» – </w:t>
      </w:r>
      <w:r w:rsidR="008D60C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- «разъяснено» -</w:t>
      </w:r>
      <w:r w:rsidR="008D60C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A492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proofErr w:type="gramStart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</w:p>
    <w:p w:rsidR="00F2530C" w:rsidRPr="00F2530C" w:rsidRDefault="008D60CF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«отказано» - 1</w:t>
      </w:r>
      <w:r w:rsidR="00F2530C"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Исполнено:</w:t>
      </w:r>
    </w:p>
    <w:p w:rsid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8D60CF">
        <w:rPr>
          <w:rFonts w:ascii="Times New Roman" w:eastAsia="Times New Roman" w:hAnsi="Times New Roman" w:cs="Times New Roman"/>
          <w:sz w:val="24"/>
          <w:szCs w:val="24"/>
          <w:lang w:eastAsia="ru-RU"/>
        </w:rPr>
        <w:t>с выездом на место – 18</w:t>
      </w:r>
      <w:r w:rsidR="000721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A4924" w:rsidRPr="00F2530C" w:rsidRDefault="002A4924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рассмотрении - 2</w:t>
      </w:r>
    </w:p>
    <w:p w:rsidR="00F2530C" w:rsidRPr="00F2530C" w:rsidRDefault="00F2530C" w:rsidP="00F253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Сравнительная характеристика обращений граждан</w:t>
      </w:r>
    </w:p>
    <w:p w:rsidR="00F2530C" w:rsidRPr="00F2530C" w:rsidRDefault="006D456D" w:rsidP="00F253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2017- </w:t>
      </w:r>
      <w:r w:rsidR="002335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2020</w:t>
      </w:r>
      <w:r w:rsidR="00F2530C"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гг., поступивших от: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756"/>
        <w:gridCol w:w="941"/>
        <w:gridCol w:w="940"/>
        <w:gridCol w:w="940"/>
        <w:gridCol w:w="940"/>
        <w:gridCol w:w="957"/>
        <w:gridCol w:w="911"/>
      </w:tblGrid>
      <w:tr w:rsidR="002A4924" w:rsidRPr="00F2530C" w:rsidTr="002A4924">
        <w:trPr>
          <w:tblCellSpacing w:w="0" w:type="dxa"/>
        </w:trPr>
        <w:tc>
          <w:tcPr>
            <w:tcW w:w="3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2017</w:t>
            </w:r>
          </w:p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2018</w:t>
            </w:r>
          </w:p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мес. 2019 г.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</w:t>
            </w:r>
          </w:p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полуг</w:t>
            </w:r>
            <w:proofErr w:type="spellEnd"/>
          </w:p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месяцев 2020</w:t>
            </w:r>
          </w:p>
        </w:tc>
      </w:tr>
      <w:tr w:rsidR="002A4924" w:rsidRPr="00F2530C" w:rsidTr="002A4924">
        <w:trPr>
          <w:tblCellSpacing w:w="0" w:type="dxa"/>
        </w:trPr>
        <w:tc>
          <w:tcPr>
            <w:tcW w:w="3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заявителя</w:t>
            </w:r>
          </w:p>
        </w:tc>
        <w:tc>
          <w:tcPr>
            <w:tcW w:w="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8D60CF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D60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D60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Pr="00F2530C" w:rsidRDefault="008D60CF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8D60CF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2A4924" w:rsidRPr="00F2530C" w:rsidTr="002A4924">
        <w:trPr>
          <w:tblCellSpacing w:w="0" w:type="dxa"/>
        </w:trPr>
        <w:tc>
          <w:tcPr>
            <w:tcW w:w="3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исполнительной власти Курской области</w:t>
            </w:r>
          </w:p>
        </w:tc>
        <w:tc>
          <w:tcPr>
            <w:tcW w:w="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924" w:rsidRPr="00F2530C" w:rsidTr="002A4924">
        <w:trPr>
          <w:tblCellSpacing w:w="0" w:type="dxa"/>
        </w:trPr>
        <w:tc>
          <w:tcPr>
            <w:tcW w:w="3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местного самоуправления муниципальных и городских округов Курской области</w:t>
            </w:r>
          </w:p>
        </w:tc>
        <w:tc>
          <w:tcPr>
            <w:tcW w:w="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924" w:rsidRPr="00F2530C" w:rsidTr="002A4924">
        <w:trPr>
          <w:tblCellSpacing w:w="0" w:type="dxa"/>
        </w:trPr>
        <w:tc>
          <w:tcPr>
            <w:tcW w:w="3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Президента РФ</w:t>
            </w:r>
          </w:p>
        </w:tc>
        <w:tc>
          <w:tcPr>
            <w:tcW w:w="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924" w:rsidRPr="00F2530C" w:rsidTr="002A4924">
        <w:trPr>
          <w:tblCellSpacing w:w="0" w:type="dxa"/>
        </w:trPr>
        <w:tc>
          <w:tcPr>
            <w:tcW w:w="3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 Правительства РФ</w:t>
            </w:r>
          </w:p>
        </w:tc>
        <w:tc>
          <w:tcPr>
            <w:tcW w:w="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924" w:rsidRPr="00F2530C" w:rsidTr="002A4924">
        <w:trPr>
          <w:tblCellSpacing w:w="0" w:type="dxa"/>
        </w:trPr>
        <w:tc>
          <w:tcPr>
            <w:tcW w:w="3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Дума РФ</w:t>
            </w:r>
          </w:p>
        </w:tc>
        <w:tc>
          <w:tcPr>
            <w:tcW w:w="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924" w:rsidRPr="00F2530C" w:rsidTr="002A4924">
        <w:trPr>
          <w:tblCellSpacing w:w="0" w:type="dxa"/>
        </w:trPr>
        <w:tc>
          <w:tcPr>
            <w:tcW w:w="3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 Государственной Думы</w:t>
            </w:r>
          </w:p>
        </w:tc>
        <w:tc>
          <w:tcPr>
            <w:tcW w:w="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924" w:rsidRPr="00F2530C" w:rsidTr="002A4924">
        <w:trPr>
          <w:tblCellSpacing w:w="0" w:type="dxa"/>
        </w:trPr>
        <w:tc>
          <w:tcPr>
            <w:tcW w:w="3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чрезвычайных ситуаций РФ</w:t>
            </w:r>
          </w:p>
        </w:tc>
        <w:tc>
          <w:tcPr>
            <w:tcW w:w="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924" w:rsidRPr="00F2530C" w:rsidTr="002A4924">
        <w:trPr>
          <w:tblCellSpacing w:w="0" w:type="dxa"/>
        </w:trPr>
        <w:tc>
          <w:tcPr>
            <w:tcW w:w="3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транспорта Российской Федерации</w:t>
            </w:r>
          </w:p>
        </w:tc>
        <w:tc>
          <w:tcPr>
            <w:tcW w:w="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924" w:rsidRPr="00F2530C" w:rsidTr="002A4924">
        <w:trPr>
          <w:tblCellSpacing w:w="0" w:type="dxa"/>
        </w:trPr>
        <w:tc>
          <w:tcPr>
            <w:tcW w:w="3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Роспотребнадзор</w:t>
            </w:r>
            <w:proofErr w:type="spellEnd"/>
          </w:p>
        </w:tc>
        <w:tc>
          <w:tcPr>
            <w:tcW w:w="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924" w:rsidRPr="00F2530C" w:rsidTr="002A4924">
        <w:trPr>
          <w:tblCellSpacing w:w="0" w:type="dxa"/>
        </w:trPr>
        <w:tc>
          <w:tcPr>
            <w:tcW w:w="3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Росприроднадзор</w:t>
            </w:r>
            <w:proofErr w:type="spellEnd"/>
          </w:p>
        </w:tc>
        <w:tc>
          <w:tcPr>
            <w:tcW w:w="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924" w:rsidRPr="00F2530C" w:rsidTr="002A4924">
        <w:trPr>
          <w:tblCellSpacing w:w="0" w:type="dxa"/>
        </w:trPr>
        <w:tc>
          <w:tcPr>
            <w:tcW w:w="3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Ростехнадзор</w:t>
            </w:r>
            <w:proofErr w:type="spellEnd"/>
          </w:p>
        </w:tc>
        <w:tc>
          <w:tcPr>
            <w:tcW w:w="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924" w:rsidRPr="00F2530C" w:rsidTr="002A4924">
        <w:trPr>
          <w:tblCellSpacing w:w="0" w:type="dxa"/>
        </w:trPr>
        <w:tc>
          <w:tcPr>
            <w:tcW w:w="3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федеральный инспектор в Курской области</w:t>
            </w:r>
          </w:p>
        </w:tc>
        <w:tc>
          <w:tcPr>
            <w:tcW w:w="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924" w:rsidRPr="00F2530C" w:rsidTr="002A4924">
        <w:trPr>
          <w:tblCellSpacing w:w="0" w:type="dxa"/>
        </w:trPr>
        <w:tc>
          <w:tcPr>
            <w:tcW w:w="3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Курская областная Дума</w:t>
            </w:r>
          </w:p>
        </w:tc>
        <w:tc>
          <w:tcPr>
            <w:tcW w:w="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924" w:rsidRPr="00F2530C" w:rsidTr="002A4924">
        <w:trPr>
          <w:tblCellSpacing w:w="0" w:type="dxa"/>
        </w:trPr>
        <w:tc>
          <w:tcPr>
            <w:tcW w:w="3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по правам человека в Курской области</w:t>
            </w:r>
          </w:p>
        </w:tc>
        <w:tc>
          <w:tcPr>
            <w:tcW w:w="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924" w:rsidRPr="00F2530C" w:rsidTr="002A4924">
        <w:trPr>
          <w:tblCellSpacing w:w="0" w:type="dxa"/>
        </w:trPr>
        <w:tc>
          <w:tcPr>
            <w:tcW w:w="3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Общественная палата РФ</w:t>
            </w:r>
          </w:p>
        </w:tc>
        <w:tc>
          <w:tcPr>
            <w:tcW w:w="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924" w:rsidRPr="00F2530C" w:rsidTr="002A4924">
        <w:trPr>
          <w:tblCellSpacing w:w="0" w:type="dxa"/>
        </w:trPr>
        <w:tc>
          <w:tcPr>
            <w:tcW w:w="3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Общественная палата Курской области</w:t>
            </w:r>
          </w:p>
        </w:tc>
        <w:tc>
          <w:tcPr>
            <w:tcW w:w="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924" w:rsidRPr="00F2530C" w:rsidTr="002A4924">
        <w:trPr>
          <w:tblCellSpacing w:w="0" w:type="dxa"/>
        </w:trPr>
        <w:tc>
          <w:tcPr>
            <w:tcW w:w="3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Субъекты РФ</w:t>
            </w:r>
          </w:p>
        </w:tc>
        <w:tc>
          <w:tcPr>
            <w:tcW w:w="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924" w:rsidRPr="00F2530C" w:rsidTr="002A4924">
        <w:trPr>
          <w:tblCellSpacing w:w="0" w:type="dxa"/>
        </w:trPr>
        <w:tc>
          <w:tcPr>
            <w:tcW w:w="3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 Курской областной Думы</w:t>
            </w:r>
          </w:p>
        </w:tc>
        <w:tc>
          <w:tcPr>
            <w:tcW w:w="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924" w:rsidRPr="00F2530C" w:rsidTr="002A4924">
        <w:trPr>
          <w:tblCellSpacing w:w="0" w:type="dxa"/>
        </w:trPr>
        <w:tc>
          <w:tcPr>
            <w:tcW w:w="3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 Курского городского собрания</w:t>
            </w:r>
          </w:p>
        </w:tc>
        <w:tc>
          <w:tcPr>
            <w:tcW w:w="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924" w:rsidRPr="00F2530C" w:rsidTr="002A4924">
        <w:trPr>
          <w:tblCellSpacing w:w="0" w:type="dxa"/>
        </w:trPr>
        <w:tc>
          <w:tcPr>
            <w:tcW w:w="3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Приемная В.В.Путина</w:t>
            </w:r>
          </w:p>
        </w:tc>
        <w:tc>
          <w:tcPr>
            <w:tcW w:w="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924" w:rsidRPr="00F2530C" w:rsidTr="002A4924">
        <w:trPr>
          <w:tblCellSpacing w:w="0" w:type="dxa"/>
        </w:trPr>
        <w:tc>
          <w:tcPr>
            <w:tcW w:w="3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Приемные политических партий</w:t>
            </w:r>
          </w:p>
        </w:tc>
        <w:tc>
          <w:tcPr>
            <w:tcW w:w="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924" w:rsidRPr="00F2530C" w:rsidTr="002A4924">
        <w:trPr>
          <w:tblCellSpacing w:w="0" w:type="dxa"/>
        </w:trPr>
        <w:tc>
          <w:tcPr>
            <w:tcW w:w="3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Генеральная Прокуратура РФ</w:t>
            </w:r>
          </w:p>
        </w:tc>
        <w:tc>
          <w:tcPr>
            <w:tcW w:w="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924" w:rsidRPr="00F2530C" w:rsidTr="002A4924">
        <w:trPr>
          <w:tblCellSpacing w:w="0" w:type="dxa"/>
        </w:trPr>
        <w:tc>
          <w:tcPr>
            <w:tcW w:w="3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Народный фронт «За Россию»</w:t>
            </w:r>
          </w:p>
        </w:tc>
        <w:tc>
          <w:tcPr>
            <w:tcW w:w="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924" w:rsidRPr="00F2530C" w:rsidTr="002A4924">
        <w:trPr>
          <w:tblCellSpacing w:w="0" w:type="dxa"/>
        </w:trPr>
        <w:tc>
          <w:tcPr>
            <w:tcW w:w="3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</w:t>
            </w:r>
          </w:p>
        </w:tc>
        <w:tc>
          <w:tcPr>
            <w:tcW w:w="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924" w:rsidRPr="00F2530C" w:rsidTr="002A4924">
        <w:trPr>
          <w:tblCellSpacing w:w="0" w:type="dxa"/>
        </w:trPr>
        <w:tc>
          <w:tcPr>
            <w:tcW w:w="3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2A492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F2530C" w:rsidRDefault="008D60CF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24" w:rsidRPr="002E61C7" w:rsidRDefault="002A492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8D60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4924" w:rsidRPr="00F2530C" w:rsidRDefault="002A4924" w:rsidP="002E61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D60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8D60CF" w:rsidP="002E61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2A4924" w:rsidP="002E61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924" w:rsidRDefault="008D60CF" w:rsidP="002E61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</w:tr>
    </w:tbl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Руководящим составом Администрации </w:t>
      </w:r>
      <w:proofErr w:type="spellStart"/>
      <w:r w:rsidR="00A97F9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Новопоселеновского</w:t>
      </w:r>
      <w:proofErr w:type="spellEnd"/>
      <w:r w:rsidR="002E6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Курского района Курской области ежемесячно проводятся личные и выездные приемы граждан,</w:t>
      </w:r>
      <w:r w:rsidRPr="00F253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gramStart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графиков</w:t>
      </w:r>
      <w:proofErr w:type="gramEnd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утвержденных Главой</w:t>
      </w:r>
      <w:r w:rsidRPr="00F253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позволяет установить личный контакт с заявителем.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Показателем результативности работы с обращениями граждан является то, что ни одно обращение, поступившее в Администрацию </w:t>
      </w:r>
      <w:proofErr w:type="spellStart"/>
      <w:r w:rsidR="00A97F9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Новопоселеновского</w:t>
      </w:r>
      <w:proofErr w:type="spellEnd"/>
      <w:r w:rsidR="002E6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Курского района, не остается без внимания, ответы получают все обратившиеся граждане. Следует заметить, что не всегда предоставленные  ответы совпадают с пожеланиями граждан и в данном случае в них даются необходимые разъяснения с обязательной ссылкой на законодательные акты.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Обращения традиционно играют важную роль в процессе управления, так как с их помощью осуществляется связь с населением, </w:t>
      </w:r>
      <w:proofErr w:type="gramStart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деятельностью аппарата государственного и местного управления, а также реализация законных прав граждан.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E61C7" w:rsidRDefault="002E61C7" w:rsidP="008D60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Главы Администрации</w:t>
      </w:r>
    </w:p>
    <w:p w:rsidR="002E61C7" w:rsidRDefault="00A97F95" w:rsidP="008D60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Новопоселеновского</w:t>
      </w:r>
      <w:proofErr w:type="spellEnd"/>
      <w:r w:rsidR="002E6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</w:p>
    <w:p w:rsidR="00F2530C" w:rsidRPr="00F2530C" w:rsidRDefault="00F2530C" w:rsidP="008D60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Курского района Курской области</w:t>
      </w:r>
      <w:r w:rsidR="006D456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      </w:t>
      </w:r>
      <w:r w:rsidR="008D60C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О.М.Буркова</w:t>
      </w:r>
    </w:p>
    <w:p w:rsidR="00F2530C" w:rsidRPr="00F2530C" w:rsidRDefault="00F2530C" w:rsidP="008D60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00D4D" w:rsidRDefault="00100D4D"/>
    <w:sectPr w:rsidR="00100D4D" w:rsidSect="00100D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530C"/>
    <w:rsid w:val="000721A6"/>
    <w:rsid w:val="00100D4D"/>
    <w:rsid w:val="002335DC"/>
    <w:rsid w:val="002A4924"/>
    <w:rsid w:val="002C0FCD"/>
    <w:rsid w:val="002E61C7"/>
    <w:rsid w:val="004A08A1"/>
    <w:rsid w:val="00532706"/>
    <w:rsid w:val="00641B0C"/>
    <w:rsid w:val="006649F1"/>
    <w:rsid w:val="006C5B41"/>
    <w:rsid w:val="006D456D"/>
    <w:rsid w:val="008A5E84"/>
    <w:rsid w:val="008D60CF"/>
    <w:rsid w:val="00A16E84"/>
    <w:rsid w:val="00A22CCB"/>
    <w:rsid w:val="00A95118"/>
    <w:rsid w:val="00A97F95"/>
    <w:rsid w:val="00B75E83"/>
    <w:rsid w:val="00C0139A"/>
    <w:rsid w:val="00C657F3"/>
    <w:rsid w:val="00D47018"/>
    <w:rsid w:val="00E20B31"/>
    <w:rsid w:val="00EB614A"/>
    <w:rsid w:val="00F2530C"/>
    <w:rsid w:val="00F7207F"/>
    <w:rsid w:val="00F72988"/>
    <w:rsid w:val="00F97C03"/>
    <w:rsid w:val="00FE5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D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53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2530C"/>
    <w:rPr>
      <w:b/>
      <w:bCs/>
    </w:rPr>
  </w:style>
  <w:style w:type="character" w:styleId="a5">
    <w:name w:val="Emphasis"/>
    <w:basedOn w:val="a0"/>
    <w:uiPriority w:val="20"/>
    <w:qFormat/>
    <w:rsid w:val="00F2530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7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660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Брежневский</dc:creator>
  <cp:lastModifiedBy>пользователь</cp:lastModifiedBy>
  <cp:revision>4</cp:revision>
  <dcterms:created xsi:type="dcterms:W3CDTF">2020-09-29T06:54:00Z</dcterms:created>
  <dcterms:modified xsi:type="dcterms:W3CDTF">2021-01-05T10:52:00Z</dcterms:modified>
</cp:coreProperties>
</file>