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8D" w:rsidRPr="005A5F8D" w:rsidRDefault="005A5F8D" w:rsidP="005A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5A5F8D">
        <w:rPr>
          <w:rFonts w:ascii="Times New Roman" w:hAnsi="Times New Roman" w:cs="Times New Roman"/>
          <w:sz w:val="28"/>
          <w:szCs w:val="28"/>
        </w:rPr>
        <w:t>Каковы обязанности гражданина, являющегося принимающей стороной для иностранного гражданина?</w:t>
      </w:r>
    </w:p>
    <w:p w:rsidR="005A5F8D" w:rsidRDefault="005A5F8D" w:rsidP="005A5F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5F8D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8D">
        <w:rPr>
          <w:rFonts w:ascii="Times New Roman" w:hAnsi="Times New Roman" w:cs="Times New Roman"/>
          <w:sz w:val="28"/>
          <w:szCs w:val="28"/>
        </w:rPr>
        <w:t>Принимающей стороной является лицо, предоставившее для фактического проживания иностранному гражданину или лицу без гражданства жилое или иное помещение. В частности, принимающей стороной может быть гражданин РФ, а также постоянно проживающий в РФ иностранный граж</w:t>
      </w:r>
      <w:r>
        <w:rPr>
          <w:rFonts w:ascii="Times New Roman" w:hAnsi="Times New Roman" w:cs="Times New Roman"/>
          <w:sz w:val="28"/>
          <w:szCs w:val="28"/>
        </w:rPr>
        <w:t>данин или лицо без гражданства</w:t>
      </w:r>
      <w:r w:rsidRPr="005A5F8D">
        <w:rPr>
          <w:rFonts w:ascii="Times New Roman" w:hAnsi="Times New Roman" w:cs="Times New Roman"/>
          <w:sz w:val="28"/>
          <w:szCs w:val="28"/>
        </w:rPr>
        <w:t>.</w:t>
      </w:r>
    </w:p>
    <w:p w:rsidR="005A5F8D" w:rsidRPr="005A5F8D" w:rsidRDefault="005A5F8D" w:rsidP="005A5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8D">
        <w:rPr>
          <w:rFonts w:ascii="Times New Roman" w:hAnsi="Times New Roman" w:cs="Times New Roman"/>
          <w:sz w:val="28"/>
          <w:szCs w:val="28"/>
        </w:rPr>
        <w:t>Гражданин, являющийся принимающей стороной, должен совершить следующие действия:</w:t>
      </w:r>
    </w:p>
    <w:p w:rsidR="005A5F8D" w:rsidRDefault="005A5F8D" w:rsidP="005A5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8D">
        <w:rPr>
          <w:rFonts w:ascii="Times New Roman" w:hAnsi="Times New Roman" w:cs="Times New Roman"/>
          <w:sz w:val="28"/>
          <w:szCs w:val="28"/>
        </w:rPr>
        <w:t xml:space="preserve">1. Заполнить и представить в территориальный орган МВД России (далее - ТО МВД России) </w:t>
      </w:r>
      <w:hyperlink r:id="rId5" w:history="1">
        <w:r w:rsidRPr="005A5F8D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5A5F8D">
        <w:rPr>
          <w:rFonts w:ascii="Times New Roman" w:hAnsi="Times New Roman" w:cs="Times New Roman"/>
          <w:sz w:val="28"/>
          <w:szCs w:val="28"/>
        </w:rPr>
        <w:t xml:space="preserve"> о прибытии иностранного гражданина в место пребывания.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8D">
        <w:rPr>
          <w:rFonts w:ascii="Times New Roman" w:hAnsi="Times New Roman" w:cs="Times New Roman"/>
          <w:sz w:val="28"/>
          <w:szCs w:val="28"/>
        </w:rPr>
        <w:t>Принимающая сторона представляет уведомление в ТО МВД России непосредственно или через МФЦ либо направляет его почтовым отправлением не позднее семи рабочих дней со дня прибытия иностранного гражданина в место пребывания.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8D">
        <w:rPr>
          <w:rFonts w:ascii="Times New Roman" w:hAnsi="Times New Roman" w:cs="Times New Roman"/>
          <w:sz w:val="28"/>
          <w:szCs w:val="28"/>
        </w:rPr>
        <w:t>По общему правилу к уведомлению необходимо приложить копии всех страниц документа, удостоверяющего личность иностранного гражданина, а также копии миграционной карты и документа, подтверждающего право пользования предоставляемым иностранному гражданину для фактического проживания помещением.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8D">
        <w:rPr>
          <w:rFonts w:ascii="Times New Roman" w:hAnsi="Times New Roman" w:cs="Times New Roman"/>
          <w:sz w:val="28"/>
          <w:szCs w:val="28"/>
        </w:rPr>
        <w:t>При этом копию миграционной карты можно н</w:t>
      </w:r>
      <w:r>
        <w:rPr>
          <w:rFonts w:ascii="Times New Roman" w:hAnsi="Times New Roman" w:cs="Times New Roman"/>
          <w:sz w:val="28"/>
          <w:szCs w:val="28"/>
        </w:rPr>
        <w:t>е предоставлять (не направлять),</w:t>
      </w:r>
      <w:r w:rsidRPr="005A5F8D">
        <w:rPr>
          <w:rFonts w:ascii="Times New Roman" w:hAnsi="Times New Roman" w:cs="Times New Roman"/>
          <w:sz w:val="28"/>
          <w:szCs w:val="28"/>
        </w:rPr>
        <w:t xml:space="preserve"> содержащиеся в ней данные об иностранном гражданине ТО МВД России проверит на основании имеющихся сведений.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8D">
        <w:rPr>
          <w:rFonts w:ascii="Times New Roman" w:hAnsi="Times New Roman" w:cs="Times New Roman"/>
          <w:sz w:val="28"/>
          <w:szCs w:val="28"/>
        </w:rPr>
        <w:t>Собственник помещения также вправе не предоставлять копию документа, подтверждающего право пользования жилым помещением, если такие сведения находятся в распоряжении государственных органов либо органов местного самоуправления, а только ук</w:t>
      </w:r>
      <w:r>
        <w:rPr>
          <w:rFonts w:ascii="Times New Roman" w:hAnsi="Times New Roman" w:cs="Times New Roman"/>
          <w:sz w:val="28"/>
          <w:szCs w:val="28"/>
        </w:rPr>
        <w:t>азать эти данные в уведомлении</w:t>
      </w:r>
      <w:r w:rsidRPr="005A5F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F8D" w:rsidRDefault="005A5F8D" w:rsidP="005A5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8D">
        <w:rPr>
          <w:rFonts w:ascii="Times New Roman" w:hAnsi="Times New Roman" w:cs="Times New Roman"/>
          <w:sz w:val="28"/>
          <w:szCs w:val="28"/>
        </w:rPr>
        <w:t>2. Передать иностранному гражданину отрывную часть бланка уведомления о прибытии с отметкой о его приеме.</w:t>
      </w:r>
    </w:p>
    <w:p w:rsidR="005A5F8D" w:rsidRDefault="005A5F8D" w:rsidP="005A5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8D">
        <w:rPr>
          <w:rFonts w:ascii="Times New Roman" w:hAnsi="Times New Roman" w:cs="Times New Roman"/>
          <w:sz w:val="28"/>
          <w:szCs w:val="28"/>
        </w:rPr>
        <w:t>3. Сообщить в ТО МВД России об изменении сведений об иностранном гражданине (например, о виде и реквизитах документа, удостоверяющего личность, заявленных сроках пребывания) в течение трех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8D">
        <w:rPr>
          <w:rFonts w:ascii="Times New Roman" w:hAnsi="Times New Roman" w:cs="Times New Roman"/>
          <w:sz w:val="28"/>
          <w:szCs w:val="28"/>
        </w:rPr>
        <w:t>Для этого принимающая сторона представляет письменное заявление в произвольной форме с приложением к нему заполненного бланка уведомления о прибытии и копий необходимых документов. Обратиться с указанным заявлением можно непосредственно в ТО МВД России или через МФЦ.</w:t>
      </w:r>
    </w:p>
    <w:p w:rsidR="005A5F8D" w:rsidRDefault="005A5F8D" w:rsidP="005A5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F8D">
        <w:rPr>
          <w:rFonts w:ascii="Times New Roman" w:hAnsi="Times New Roman" w:cs="Times New Roman"/>
          <w:sz w:val="28"/>
          <w:szCs w:val="28"/>
        </w:rPr>
        <w:t xml:space="preserve">4. Представить </w:t>
      </w:r>
      <w:hyperlink r:id="rId6" w:history="1">
        <w:r w:rsidRPr="005A5F8D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5A5F8D">
        <w:rPr>
          <w:rFonts w:ascii="Times New Roman" w:hAnsi="Times New Roman" w:cs="Times New Roman"/>
          <w:sz w:val="28"/>
          <w:szCs w:val="28"/>
        </w:rPr>
        <w:t xml:space="preserve"> об убытии иностранного гражданина из места пребывания, за исключением, в частности, случаев постановки иностранного гражданина на учет по новому месту пребывания или выезда его из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8D">
        <w:rPr>
          <w:rFonts w:ascii="Times New Roman" w:hAnsi="Times New Roman" w:cs="Times New Roman"/>
          <w:sz w:val="28"/>
          <w:szCs w:val="28"/>
        </w:rPr>
        <w:t>Увед</w:t>
      </w:r>
      <w:bookmarkStart w:id="0" w:name="_GoBack"/>
      <w:bookmarkEnd w:id="0"/>
      <w:r w:rsidRPr="005A5F8D">
        <w:rPr>
          <w:rFonts w:ascii="Times New Roman" w:hAnsi="Times New Roman" w:cs="Times New Roman"/>
          <w:sz w:val="28"/>
          <w:szCs w:val="28"/>
        </w:rPr>
        <w:t>омление об убытии иностранного гражданина принимающая сторона может представить в ТО МВД России непосредственно или через МФЦ либо направить почтовым отправлением.</w:t>
      </w:r>
    </w:p>
    <w:p w:rsidR="005A5F8D" w:rsidRDefault="005A5F8D" w:rsidP="005A5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F8D" w:rsidRDefault="005A5F8D" w:rsidP="005A5F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F8D" w:rsidRPr="005A5F8D" w:rsidRDefault="005A5F8D" w:rsidP="005A5F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                                                            Я.С. Титова</w:t>
      </w:r>
    </w:p>
    <w:p w:rsidR="004779A2" w:rsidRPr="005A5F8D" w:rsidRDefault="004779A2" w:rsidP="005A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79A2" w:rsidRPr="005A5F8D" w:rsidSect="003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32B"/>
    <w:multiLevelType w:val="multilevel"/>
    <w:tmpl w:val="6B6C83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572BB3"/>
    <w:multiLevelType w:val="multilevel"/>
    <w:tmpl w:val="9CA62C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8D"/>
    <w:rsid w:val="004779A2"/>
    <w:rsid w:val="005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3526"/>
  <w15:chartTrackingRefBased/>
  <w15:docId w15:val="{7C45324F-BB48-4A7C-AC87-FCCB6655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5F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3E8C96C0FAF4F97DFBB0DABA648C2907492E56D12E7D4C603B72F161B5E8EC0C3A0C62FD1639FE976E24B4AFD407B0C2BF5C4C862E6775N9t4K" TargetMode="External"/><Relationship Id="rId5" Type="http://schemas.openxmlformats.org/officeDocument/2006/relationships/hyperlink" Target="consultantplus://offline/ref=0C3E8C96C0FAF4F97DFBB0DABA648C29074E2355D52B7D4C603B72F161B5E8EC0C3A0C60F41D6DAEDB307DE5E99F0BB1DEA35D4FN9t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Ольга Михайловна</dc:creator>
  <cp:keywords/>
  <dc:description/>
  <cp:lastModifiedBy>Шустова Ольга Михайловна</cp:lastModifiedBy>
  <cp:revision>1</cp:revision>
  <dcterms:created xsi:type="dcterms:W3CDTF">2020-11-02T10:45:00Z</dcterms:created>
  <dcterms:modified xsi:type="dcterms:W3CDTF">2020-11-02T10:53:00Z</dcterms:modified>
</cp:coreProperties>
</file>