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BAC" w:rsidRPr="00127BAC" w:rsidRDefault="00127BAC" w:rsidP="00127BAC">
      <w:pPr>
        <w:pStyle w:val="ConsPlusNormal"/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 w:rsidRPr="00127BAC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127BAC">
        <w:rPr>
          <w:rFonts w:ascii="Times New Roman" w:hAnsi="Times New Roman" w:cs="Times New Roman"/>
          <w:sz w:val="28"/>
          <w:szCs w:val="28"/>
        </w:rPr>
        <w:t>учесть при заключении трудового договора о дистанционной работе?</w:t>
      </w:r>
    </w:p>
    <w:p w:rsidR="00127BAC" w:rsidRDefault="00127BAC" w:rsidP="00127BAC">
      <w:pPr>
        <w:pStyle w:val="ConsPlusNormal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27BAC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BAC">
        <w:rPr>
          <w:rFonts w:ascii="Times New Roman" w:hAnsi="Times New Roman" w:cs="Times New Roman"/>
          <w:sz w:val="28"/>
          <w:szCs w:val="28"/>
        </w:rPr>
        <w:t xml:space="preserve">Трудовой договор о дистанционной работе можно заключить только с работником, который трудится вне места нахождения работодателя и вне прямого или косвенного контроля работодателя. При этом для выполнения трудовой функции и для взаимодействия между работодателем и работником по вопросам, связанным с ее выполнением, должны использоваться информационно-телекоммуникационные сети общего пользования, </w:t>
      </w:r>
      <w:proofErr w:type="gramStart"/>
      <w:r w:rsidRPr="00127BA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127BAC">
        <w:rPr>
          <w:rFonts w:ascii="Times New Roman" w:hAnsi="Times New Roman" w:cs="Times New Roman"/>
          <w:sz w:val="28"/>
          <w:szCs w:val="28"/>
        </w:rPr>
        <w:t xml:space="preserve"> Интернет.</w:t>
      </w:r>
    </w:p>
    <w:p w:rsidR="00127BAC" w:rsidRPr="00127BAC" w:rsidRDefault="00127BAC" w:rsidP="00127BAC">
      <w:pPr>
        <w:pStyle w:val="ConsPlusNormal"/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BAC">
        <w:rPr>
          <w:rFonts w:ascii="Times New Roman" w:hAnsi="Times New Roman" w:cs="Times New Roman"/>
          <w:sz w:val="28"/>
          <w:szCs w:val="28"/>
        </w:rPr>
        <w:t>Трудовой договор о дистанционной работе можно заключить путем обмена электронными документами.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BAC">
        <w:rPr>
          <w:rFonts w:ascii="Times New Roman" w:hAnsi="Times New Roman" w:cs="Times New Roman"/>
          <w:sz w:val="28"/>
          <w:szCs w:val="28"/>
        </w:rPr>
        <w:t>При заключении трудового договора путем обмена электронными документами необходимо обратить внимание на следующее: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BAC">
        <w:rPr>
          <w:rFonts w:ascii="Times New Roman" w:hAnsi="Times New Roman" w:cs="Times New Roman"/>
          <w:sz w:val="28"/>
          <w:szCs w:val="28"/>
        </w:rPr>
        <w:t>работодатель не позднее трех календарных дней со дня заключения трудового договора обязан направить дистанционному работнику по почте заказным письмом с уведомлением оформленный надлежащим образом экземпляр данного трудового договора на бумажном носителе;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BAC">
        <w:rPr>
          <w:rFonts w:ascii="Times New Roman" w:hAnsi="Times New Roman" w:cs="Times New Roman"/>
          <w:sz w:val="28"/>
          <w:szCs w:val="28"/>
        </w:rPr>
        <w:t>для подписания трудового договора работник и работодатель должны использовать усиленные квалиф</w:t>
      </w:r>
      <w:r>
        <w:rPr>
          <w:rFonts w:ascii="Times New Roman" w:hAnsi="Times New Roman" w:cs="Times New Roman"/>
          <w:sz w:val="28"/>
          <w:szCs w:val="28"/>
        </w:rPr>
        <w:t xml:space="preserve">ицированные электронные подписи; </w:t>
      </w:r>
      <w:r w:rsidRPr="00127BAC">
        <w:rPr>
          <w:rFonts w:ascii="Times New Roman" w:hAnsi="Times New Roman" w:cs="Times New Roman"/>
          <w:sz w:val="28"/>
          <w:szCs w:val="28"/>
        </w:rPr>
        <w:t>документы, которые работник обязан предъявить работодателю при приеме на работу могут быть направлены работодателю в форме электронного документа. Однако по требованию работодателя работник обязан направить ему по почте заказным письмом с уведомлением о вручении нотариально заверенные копии данных д</w:t>
      </w:r>
      <w:r>
        <w:rPr>
          <w:rFonts w:ascii="Times New Roman" w:hAnsi="Times New Roman" w:cs="Times New Roman"/>
          <w:sz w:val="28"/>
          <w:szCs w:val="28"/>
        </w:rPr>
        <w:t>окументов на бумажном носителе; т</w:t>
      </w:r>
      <w:r w:rsidRPr="00127BAC">
        <w:rPr>
          <w:rFonts w:ascii="Times New Roman" w:hAnsi="Times New Roman" w:cs="Times New Roman"/>
          <w:sz w:val="28"/>
          <w:szCs w:val="28"/>
        </w:rPr>
        <w:t>рудовая книжка должна быть предоставлена работодателю дистанционным работником лично либо путем направления ее по почте заказным письмом с уведомлением</w:t>
      </w:r>
      <w:bookmarkStart w:id="0" w:name="_GoBack"/>
      <w:bookmarkEnd w:id="0"/>
      <w:r w:rsidRPr="00127BA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BAC">
        <w:rPr>
          <w:rFonts w:ascii="Times New Roman" w:hAnsi="Times New Roman" w:cs="Times New Roman"/>
          <w:sz w:val="28"/>
          <w:szCs w:val="28"/>
        </w:rPr>
        <w:t xml:space="preserve">ознакомление принимаемого на работу дистанционного работника с коллективным договором, правилами внутреннего трудового распорядка (при наличии), иными локальными нормативными актами, непосредственно связанными с трудовой деятельностью работника, может осуществляться путем обмена электронными документами. </w:t>
      </w:r>
    </w:p>
    <w:p w:rsidR="00127BAC" w:rsidRDefault="00127BAC" w:rsidP="00127BAC">
      <w:pPr>
        <w:pStyle w:val="ConsPlusNormal"/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BAC">
        <w:rPr>
          <w:rFonts w:ascii="Times New Roman" w:hAnsi="Times New Roman" w:cs="Times New Roman"/>
          <w:sz w:val="28"/>
          <w:szCs w:val="28"/>
        </w:rPr>
        <w:t>При заключении трудового договора о дистанционной работе необходимо предусмотреть в нем следующие условия: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BAC">
        <w:rPr>
          <w:rFonts w:ascii="Times New Roman" w:hAnsi="Times New Roman" w:cs="Times New Roman"/>
          <w:sz w:val="28"/>
          <w:szCs w:val="28"/>
        </w:rPr>
        <w:t>дистанционный характер</w:t>
      </w:r>
      <w:r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127BA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срок</w:t>
      </w:r>
      <w:r w:rsidRPr="00127BAC">
        <w:rPr>
          <w:rFonts w:ascii="Times New Roman" w:hAnsi="Times New Roman" w:cs="Times New Roman"/>
          <w:sz w:val="28"/>
          <w:szCs w:val="28"/>
        </w:rPr>
        <w:t>, в течение которого каждая из сторон обязана направлять подтверждение получения электронн</w:t>
      </w:r>
      <w:r>
        <w:rPr>
          <w:rFonts w:ascii="Times New Roman" w:hAnsi="Times New Roman" w:cs="Times New Roman"/>
          <w:sz w:val="28"/>
          <w:szCs w:val="28"/>
        </w:rPr>
        <w:t>ого документа от другой стороны; обязанность</w:t>
      </w:r>
      <w:r w:rsidRPr="00127BAC">
        <w:rPr>
          <w:rFonts w:ascii="Times New Roman" w:hAnsi="Times New Roman" w:cs="Times New Roman"/>
          <w:sz w:val="28"/>
          <w:szCs w:val="28"/>
        </w:rPr>
        <w:t xml:space="preserve"> работника использовать предоставляемое или рекомендованное работодателем оборудование, программно-технические средства, средства защиты информации</w:t>
      </w:r>
      <w:r>
        <w:rPr>
          <w:rFonts w:ascii="Times New Roman" w:hAnsi="Times New Roman" w:cs="Times New Roman"/>
          <w:sz w:val="28"/>
          <w:szCs w:val="28"/>
        </w:rPr>
        <w:t>, иные средства либо возможность</w:t>
      </w:r>
      <w:r w:rsidRPr="00127BAC">
        <w:rPr>
          <w:rFonts w:ascii="Times New Roman" w:hAnsi="Times New Roman" w:cs="Times New Roman"/>
          <w:sz w:val="28"/>
          <w:szCs w:val="28"/>
        </w:rPr>
        <w:t xml:space="preserve"> работника использовать собственное (арендованное) оборудование и программно-технические средства. В связи с этим в договор необходимо включить либо условия о порядке и сроках обеспечения работодателем работника необходимыми оборудованием и иными средствами, либо размер, порядок и сроки выплаты работодателем компенсации за использование работником собственного (арендованного) оборудования и иных средств;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BAC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127BAC">
        <w:rPr>
          <w:rFonts w:ascii="Times New Roman" w:hAnsi="Times New Roman" w:cs="Times New Roman"/>
          <w:sz w:val="28"/>
          <w:szCs w:val="28"/>
        </w:rPr>
        <w:t xml:space="preserve"> и срок представления дистанционным работником отчетов </w:t>
      </w:r>
      <w:r>
        <w:rPr>
          <w:rFonts w:ascii="Times New Roman" w:hAnsi="Times New Roman" w:cs="Times New Roman"/>
          <w:sz w:val="28"/>
          <w:szCs w:val="28"/>
        </w:rPr>
        <w:t>о выполненной работе; режим</w:t>
      </w:r>
      <w:r w:rsidRPr="00127BAC">
        <w:rPr>
          <w:rFonts w:ascii="Times New Roman" w:hAnsi="Times New Roman" w:cs="Times New Roman"/>
          <w:sz w:val="28"/>
          <w:szCs w:val="28"/>
        </w:rPr>
        <w:t xml:space="preserve"> рабочего времени и времени отдыха. В случае отсутствия данного условия работник вправе устан</w:t>
      </w:r>
      <w:r>
        <w:rPr>
          <w:rFonts w:ascii="Times New Roman" w:hAnsi="Times New Roman" w:cs="Times New Roman"/>
          <w:sz w:val="28"/>
          <w:szCs w:val="28"/>
        </w:rPr>
        <w:t xml:space="preserve">овить его по своему усмотрению; </w:t>
      </w:r>
      <w:r w:rsidRPr="00127BAC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127BAC">
        <w:rPr>
          <w:rFonts w:ascii="Times New Roman" w:hAnsi="Times New Roman" w:cs="Times New Roman"/>
          <w:sz w:val="28"/>
          <w:szCs w:val="28"/>
        </w:rPr>
        <w:t xml:space="preserve"> предоставления работнику ежегодного оплачиваемого отпуска и иных видов отпусков.</w:t>
      </w:r>
    </w:p>
    <w:p w:rsidR="00127BAC" w:rsidRDefault="00127BAC" w:rsidP="00127BAC">
      <w:pPr>
        <w:pStyle w:val="ConsPlusNormal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127BAC" w:rsidRPr="00127BAC" w:rsidRDefault="00127BAC" w:rsidP="00127BAC">
      <w:pPr>
        <w:pStyle w:val="ConsPlusNormal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помощник прокурора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Я.С. Титова</w:t>
      </w:r>
    </w:p>
    <w:sectPr w:rsidR="00127BAC" w:rsidRPr="00127BAC" w:rsidSect="00127BA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E4C12"/>
    <w:multiLevelType w:val="multilevel"/>
    <w:tmpl w:val="23C4801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3F5176"/>
    <w:multiLevelType w:val="multilevel"/>
    <w:tmpl w:val="B94E6EAA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AC"/>
    <w:rsid w:val="00127BAC"/>
    <w:rsid w:val="003E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DF9D7"/>
  <w15:chartTrackingRefBased/>
  <w15:docId w15:val="{01384DCF-7970-4958-8487-04EA63B3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B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27B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Шустова Ольга Михайловна</dc:creator>
  <cp:keywords/>
  <dc:description/>
  <cp:lastModifiedBy>Шустова Ольга Михайловна</cp:lastModifiedBy>
  <cp:revision>1</cp:revision>
  <dcterms:created xsi:type="dcterms:W3CDTF">2020-10-29T13:47:00Z</dcterms:created>
  <dcterms:modified xsi:type="dcterms:W3CDTF">2020-10-29T13:57:00Z</dcterms:modified>
</cp:coreProperties>
</file>