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10E" w:rsidRDefault="002D110E" w:rsidP="002D110E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Вопрос: Предусмотрена ли ответственность лиц, которые без достаточных оснований провели проверку деятельности субъекта предпринимательской деятельности?</w:t>
      </w:r>
    </w:p>
    <w:p w:rsidR="002D110E" w:rsidRDefault="002D110E" w:rsidP="002D110E">
      <w:pPr>
        <w:ind w:firstLine="540"/>
        <w:jc w:val="both"/>
        <w:rPr>
          <w:b/>
          <w:sz w:val="28"/>
          <w:szCs w:val="28"/>
        </w:rPr>
      </w:pPr>
    </w:p>
    <w:p w:rsidR="002D110E" w:rsidRDefault="002D110E" w:rsidP="002D11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вопрос отвечает помощник прокурора Курского района Курской области Деренкова Н.В.:</w:t>
      </w:r>
    </w:p>
    <w:p w:rsidR="002D110E" w:rsidRDefault="002D110E" w:rsidP="002D110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D110E" w:rsidRDefault="002D110E" w:rsidP="002D110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Частью 1 ст. 19.6.1. КоАП РФ предусмотрена административная ответственность за несоблюдение должностными лицами органов государственного контроля (надзора), органов местного самоуправления, государственных и муниципальных учреждений, осуществляющих контрольные функции, требований законодательства о государственном контроле (надзоре), муниципальном контроле в виде предупреждения или наложения административного штрафа на должностных лиц в размере от трех тысяч до пяти тысяч рублей.</w:t>
      </w:r>
    </w:p>
    <w:p w:rsidR="002D110E" w:rsidRDefault="002D110E" w:rsidP="002D11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Повторное совершение административного правонарушения, предусмотренного </w:t>
      </w:r>
      <w:hyperlink r:id="rId4" w:history="1">
        <w:r>
          <w:rPr>
            <w:rStyle w:val="a3"/>
            <w:sz w:val="28"/>
            <w:szCs w:val="28"/>
            <w:u w:val="none"/>
          </w:rPr>
          <w:t>частью 1</w:t>
        </w:r>
      </w:hyperlink>
      <w:r>
        <w:rPr>
          <w:sz w:val="28"/>
          <w:szCs w:val="28"/>
        </w:rPr>
        <w:t xml:space="preserve"> вышеуказанной статьи, либо грубое нарушение требований законодательства о государственном контроле (надзоре), выразившееся в проведении проверки без распоряжения руководителя органа государственного контроля (надзора), или непредставлении акта о проведенной проверке, 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года.</w:t>
      </w:r>
    </w:p>
    <w:p w:rsidR="002D110E" w:rsidRDefault="002D110E" w:rsidP="002D11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"/>
      <w:bookmarkEnd w:id="0"/>
      <w:r>
        <w:rPr>
          <w:sz w:val="28"/>
          <w:szCs w:val="28"/>
        </w:rPr>
        <w:t xml:space="preserve">Дела об административных правонарушениях, предусмотренных                    ст. </w:t>
      </w:r>
      <w:hyperlink r:id="rId5" w:history="1">
        <w:r>
          <w:rPr>
            <w:rStyle w:val="a3"/>
            <w:sz w:val="28"/>
            <w:szCs w:val="28"/>
            <w:u w:val="none"/>
          </w:rPr>
          <w:t>19.6.1</w:t>
        </w:r>
      </w:hyperlink>
      <w:r>
        <w:rPr>
          <w:sz w:val="28"/>
          <w:szCs w:val="28"/>
        </w:rPr>
        <w:t xml:space="preserve"> КоАП РФ возбуждаются прокурором.</w:t>
      </w:r>
    </w:p>
    <w:p w:rsidR="002D110E" w:rsidRDefault="002D110E" w:rsidP="002D11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нарушения контролирующими органами при проведении проверок прав субъектов предпринимательской деятельности заинтересованное лицо вправе обратиться в органы прокуратуры с соответствующим заявлением.</w:t>
      </w:r>
    </w:p>
    <w:p w:rsidR="00177AC1" w:rsidRDefault="00177AC1">
      <w:bookmarkStart w:id="1" w:name="_GoBack"/>
      <w:bookmarkEnd w:id="1"/>
    </w:p>
    <w:sectPr w:rsidR="0017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77"/>
    <w:rsid w:val="000E7B77"/>
    <w:rsid w:val="00177AC1"/>
    <w:rsid w:val="002D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02651-1514-4AF4-9B21-ACBEEE4C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D11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5BEC9C70C87699A4F9729B4503D82E0C5C0D395AAB13B4AC15BE3B4464FFEEE0707B230256u8nEO" TargetMode="External"/><Relationship Id="rId4" Type="http://schemas.openxmlformats.org/officeDocument/2006/relationships/hyperlink" Target="consultantplus://offline/ref=ECBF31EAB6B1886D07F10498A56FE01B884A5BDA1387280707D6A0824BC88CA9909FE92284076Ac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Деренкова Наталия Владимировна</dc:creator>
  <cp:keywords/>
  <dc:description/>
  <cp:lastModifiedBy>Деренкова Наталия Владимировна</cp:lastModifiedBy>
  <cp:revision>3</cp:revision>
  <dcterms:created xsi:type="dcterms:W3CDTF">2020-10-06T16:05:00Z</dcterms:created>
  <dcterms:modified xsi:type="dcterms:W3CDTF">2020-10-06T16:05:00Z</dcterms:modified>
</cp:coreProperties>
</file>