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E0B" w:rsidRPr="00886950" w:rsidRDefault="00061E0B" w:rsidP="00886950">
      <w:pPr>
        <w:pStyle w:val="a0"/>
        <w:spacing w:before="0" w:after="0"/>
        <w:jc w:val="center"/>
        <w:rPr>
          <w:rFonts w:ascii="Times New Roman" w:hAnsi="Times New Roman" w:cs="Times New Roman"/>
          <w:b/>
        </w:rPr>
      </w:pPr>
      <w:r w:rsidRPr="00886950">
        <w:rPr>
          <w:rFonts w:ascii="Times New Roman" w:hAnsi="Times New Roman" w:cs="Times New Roman"/>
          <w:b/>
        </w:rPr>
        <w:t xml:space="preserve">ПРОТОКОЛ № </w:t>
      </w:r>
      <w:r w:rsidR="00D46ECB">
        <w:rPr>
          <w:rFonts w:ascii="Times New Roman" w:hAnsi="Times New Roman" w:cs="Times New Roman"/>
          <w:b/>
        </w:rPr>
        <w:t>4</w:t>
      </w:r>
      <w:r w:rsidRPr="00886950">
        <w:rPr>
          <w:rFonts w:ascii="Times New Roman" w:hAnsi="Times New Roman" w:cs="Times New Roman"/>
          <w:b/>
        </w:rPr>
        <w:t>/201</w:t>
      </w:r>
      <w:r w:rsidR="00F729D9" w:rsidRPr="00886950">
        <w:rPr>
          <w:rFonts w:ascii="Times New Roman" w:hAnsi="Times New Roman" w:cs="Times New Roman"/>
          <w:b/>
        </w:rPr>
        <w:t>6</w:t>
      </w:r>
    </w:p>
    <w:p w:rsidR="00061E0B" w:rsidRPr="00886950" w:rsidRDefault="00061E0B" w:rsidP="00886950">
      <w:pPr>
        <w:pStyle w:val="31"/>
        <w:rPr>
          <w:rFonts w:cs="Times New Roman"/>
          <w:bCs/>
          <w:szCs w:val="28"/>
        </w:rPr>
      </w:pPr>
      <w:r w:rsidRPr="00886950">
        <w:rPr>
          <w:rFonts w:cs="Times New Roman"/>
          <w:bCs/>
          <w:szCs w:val="28"/>
        </w:rPr>
        <w:t>заседания комиссии по проведению торгов (аукционов, конкурсов)</w:t>
      </w:r>
    </w:p>
    <w:p w:rsidR="00061E0B" w:rsidRPr="00886950" w:rsidRDefault="00061E0B" w:rsidP="00886950">
      <w:pPr>
        <w:pStyle w:val="31"/>
        <w:rPr>
          <w:rFonts w:cs="Times New Roman"/>
          <w:szCs w:val="28"/>
        </w:rPr>
      </w:pPr>
      <w:r w:rsidRPr="00886950">
        <w:rPr>
          <w:rFonts w:cs="Times New Roman"/>
          <w:szCs w:val="28"/>
        </w:rPr>
        <w:t xml:space="preserve"> по продаже </w:t>
      </w:r>
      <w:r w:rsidR="00D4699A" w:rsidRPr="00886950">
        <w:rPr>
          <w:rFonts w:cs="Times New Roman"/>
          <w:szCs w:val="28"/>
        </w:rPr>
        <w:t xml:space="preserve">находящихся в муниципальной собственности и (или) государственная собственность на которые не разграничена </w:t>
      </w:r>
      <w:r w:rsidRPr="00886950">
        <w:rPr>
          <w:rFonts w:cs="Times New Roman"/>
          <w:szCs w:val="28"/>
        </w:rPr>
        <w:t>земельных участков</w:t>
      </w:r>
      <w:r w:rsidR="00D4699A" w:rsidRPr="00886950">
        <w:rPr>
          <w:rFonts w:cs="Times New Roman"/>
          <w:szCs w:val="28"/>
        </w:rPr>
        <w:t>,</w:t>
      </w:r>
      <w:r w:rsidRPr="00886950">
        <w:rPr>
          <w:rFonts w:cs="Times New Roman"/>
          <w:szCs w:val="28"/>
        </w:rPr>
        <w:t xml:space="preserve"> права на заключение договора аренды</w:t>
      </w:r>
      <w:r w:rsidR="00D4699A" w:rsidRPr="00886950">
        <w:rPr>
          <w:rFonts w:cs="Times New Roman"/>
          <w:szCs w:val="28"/>
        </w:rPr>
        <w:t xml:space="preserve"> таких</w:t>
      </w:r>
      <w:r w:rsidRPr="00886950">
        <w:rPr>
          <w:rFonts w:cs="Times New Roman"/>
          <w:szCs w:val="28"/>
        </w:rPr>
        <w:t xml:space="preserve"> земельных участков, расположенных на территории </w:t>
      </w:r>
      <w:r w:rsidR="003C4AB6" w:rsidRPr="00886950">
        <w:rPr>
          <w:rFonts w:cs="Times New Roman"/>
          <w:szCs w:val="28"/>
        </w:rPr>
        <w:t>Новопоселеновского</w:t>
      </w:r>
      <w:r w:rsidR="00D4699A" w:rsidRPr="00886950">
        <w:rPr>
          <w:rFonts w:cs="Times New Roman"/>
          <w:szCs w:val="28"/>
        </w:rPr>
        <w:t xml:space="preserve"> сельсовета </w:t>
      </w:r>
      <w:r w:rsidRPr="00886950">
        <w:rPr>
          <w:rFonts w:cs="Times New Roman"/>
          <w:szCs w:val="28"/>
        </w:rPr>
        <w:t xml:space="preserve">Курского района </w:t>
      </w:r>
      <w:r w:rsidR="00E62B86" w:rsidRPr="00886950">
        <w:rPr>
          <w:rFonts w:cs="Times New Roman"/>
          <w:szCs w:val="28"/>
        </w:rPr>
        <w:t>Курской области</w:t>
      </w:r>
      <w:r w:rsidRPr="00886950">
        <w:rPr>
          <w:rFonts w:cs="Times New Roman"/>
          <w:szCs w:val="28"/>
        </w:rPr>
        <w:t xml:space="preserve">о </w:t>
      </w:r>
      <w:r w:rsidR="00E624A0" w:rsidRPr="00886950">
        <w:rPr>
          <w:rFonts w:cs="Times New Roman"/>
          <w:szCs w:val="28"/>
        </w:rPr>
        <w:t>рассмотрении заявок на участие в</w:t>
      </w:r>
      <w:r w:rsidRPr="00886950">
        <w:rPr>
          <w:rFonts w:cs="Times New Roman"/>
          <w:szCs w:val="28"/>
        </w:rPr>
        <w:t xml:space="preserve"> аукцион</w:t>
      </w:r>
      <w:r w:rsidR="00E624A0" w:rsidRPr="00886950">
        <w:rPr>
          <w:rFonts w:cs="Times New Roman"/>
          <w:szCs w:val="28"/>
        </w:rPr>
        <w:t>е</w:t>
      </w:r>
    </w:p>
    <w:p w:rsidR="00061E0B" w:rsidRPr="00886950" w:rsidRDefault="00061E0B" w:rsidP="00886950">
      <w:pPr>
        <w:pStyle w:val="31"/>
        <w:rPr>
          <w:rFonts w:cs="Times New Roman"/>
          <w:szCs w:val="28"/>
        </w:rPr>
      </w:pPr>
    </w:p>
    <w:p w:rsidR="00061E0B" w:rsidRPr="00886950" w:rsidRDefault="003C4AB6" w:rsidP="00886950">
      <w:pPr>
        <w:tabs>
          <w:tab w:val="left" w:pos="6946"/>
        </w:tabs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д. 1-е Цветово</w:t>
      </w:r>
      <w:r w:rsidR="008E074C">
        <w:rPr>
          <w:rFonts w:cs="Times New Roman"/>
          <w:sz w:val="28"/>
          <w:szCs w:val="28"/>
        </w:rPr>
        <w:t xml:space="preserve">                                                              </w:t>
      </w:r>
      <w:proofErr w:type="gramStart"/>
      <w:r w:rsidR="008E074C">
        <w:rPr>
          <w:rFonts w:cs="Times New Roman"/>
          <w:sz w:val="28"/>
          <w:szCs w:val="28"/>
        </w:rPr>
        <w:t xml:space="preserve">   </w:t>
      </w:r>
      <w:r w:rsidR="00061E0B" w:rsidRPr="00886950">
        <w:rPr>
          <w:rFonts w:cs="Times New Roman"/>
          <w:sz w:val="28"/>
          <w:szCs w:val="28"/>
        </w:rPr>
        <w:t>«</w:t>
      </w:r>
      <w:proofErr w:type="gramEnd"/>
      <w:r w:rsidR="005A50CA">
        <w:rPr>
          <w:rFonts w:cs="Times New Roman"/>
          <w:sz w:val="28"/>
          <w:szCs w:val="28"/>
        </w:rPr>
        <w:t>25</w:t>
      </w:r>
      <w:r w:rsidR="00E624A0" w:rsidRPr="00886950">
        <w:rPr>
          <w:rFonts w:cs="Times New Roman"/>
          <w:sz w:val="28"/>
          <w:szCs w:val="28"/>
        </w:rPr>
        <w:t xml:space="preserve">» </w:t>
      </w:r>
      <w:r w:rsidR="005A50CA">
        <w:rPr>
          <w:rFonts w:cs="Times New Roman"/>
          <w:sz w:val="28"/>
          <w:szCs w:val="28"/>
        </w:rPr>
        <w:t>ноября</w:t>
      </w:r>
      <w:r w:rsidR="00061E0B" w:rsidRPr="00886950">
        <w:rPr>
          <w:rFonts w:cs="Times New Roman"/>
          <w:sz w:val="28"/>
          <w:szCs w:val="28"/>
        </w:rPr>
        <w:t xml:space="preserve"> 201</w:t>
      </w:r>
      <w:r w:rsidR="00F729D9" w:rsidRPr="00886950">
        <w:rPr>
          <w:rFonts w:cs="Times New Roman"/>
          <w:sz w:val="28"/>
          <w:szCs w:val="28"/>
        </w:rPr>
        <w:t>6</w:t>
      </w:r>
      <w:r w:rsidR="00061E0B" w:rsidRPr="00886950">
        <w:rPr>
          <w:rFonts w:cs="Times New Roman"/>
          <w:sz w:val="28"/>
          <w:szCs w:val="28"/>
        </w:rPr>
        <w:t xml:space="preserve"> года</w:t>
      </w:r>
    </w:p>
    <w:p w:rsidR="00061E0B" w:rsidRPr="00886950" w:rsidRDefault="008E074C" w:rsidP="00886950">
      <w:pPr>
        <w:ind w:firstLine="6946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5A50CA">
        <w:rPr>
          <w:rFonts w:cs="Times New Roman"/>
          <w:sz w:val="28"/>
          <w:szCs w:val="28"/>
        </w:rPr>
        <w:t>14</w:t>
      </w:r>
      <w:r w:rsidR="00642CDD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="00061E0B" w:rsidRPr="00886950">
        <w:rPr>
          <w:rFonts w:cs="Times New Roman"/>
          <w:sz w:val="28"/>
          <w:szCs w:val="28"/>
        </w:rPr>
        <w:t>час</w:t>
      </w:r>
      <w:r w:rsidR="00EC742A" w:rsidRPr="00886950">
        <w:rPr>
          <w:rFonts w:cs="Times New Roman"/>
          <w:sz w:val="28"/>
          <w:szCs w:val="28"/>
        </w:rPr>
        <w:t>.</w:t>
      </w:r>
      <w:r w:rsidR="00061E0B" w:rsidRPr="00886950">
        <w:rPr>
          <w:rFonts w:cs="Times New Roman"/>
          <w:sz w:val="28"/>
          <w:szCs w:val="28"/>
        </w:rPr>
        <w:t xml:space="preserve"> 00 мин</w:t>
      </w:r>
      <w:r w:rsidR="00EC742A" w:rsidRPr="00886950">
        <w:rPr>
          <w:rFonts w:cs="Times New Roman"/>
          <w:sz w:val="28"/>
          <w:szCs w:val="28"/>
        </w:rPr>
        <w:t>.</w:t>
      </w:r>
    </w:p>
    <w:p w:rsidR="00061E0B" w:rsidRPr="00886950" w:rsidRDefault="00061E0B" w:rsidP="00886950">
      <w:pPr>
        <w:ind w:firstLine="7088"/>
        <w:rPr>
          <w:rFonts w:cs="Times New Roman"/>
          <w:b/>
          <w:sz w:val="28"/>
          <w:szCs w:val="28"/>
        </w:rPr>
      </w:pPr>
    </w:p>
    <w:p w:rsidR="00061E0B" w:rsidRPr="00886950" w:rsidRDefault="00061E0B" w:rsidP="00886950">
      <w:pPr>
        <w:pStyle w:val="31"/>
        <w:jc w:val="both"/>
        <w:rPr>
          <w:rFonts w:cs="Times New Roman"/>
          <w:b w:val="0"/>
          <w:szCs w:val="28"/>
        </w:rPr>
      </w:pPr>
      <w:r w:rsidRPr="00886950">
        <w:rPr>
          <w:rFonts w:cs="Times New Roman"/>
          <w:b w:val="0"/>
          <w:szCs w:val="28"/>
        </w:rPr>
        <w:tab/>
        <w:t xml:space="preserve">Комиссия </w:t>
      </w:r>
      <w:r w:rsidR="00AB4517" w:rsidRPr="00886950">
        <w:rPr>
          <w:rFonts w:cs="Times New Roman"/>
          <w:b w:val="0"/>
          <w:bCs/>
          <w:szCs w:val="28"/>
        </w:rPr>
        <w:t>по проведению торгов (аукционов, конкурсов)</w:t>
      </w:r>
      <w:r w:rsidR="00AB4517" w:rsidRPr="00886950">
        <w:rPr>
          <w:rFonts w:cs="Times New Roman"/>
          <w:b w:val="0"/>
          <w:szCs w:val="28"/>
        </w:rPr>
        <w:t xml:space="preserve">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договора аренды таких земельных участков, расположенных на территории </w:t>
      </w:r>
      <w:r w:rsidR="003C4AB6" w:rsidRPr="00886950">
        <w:rPr>
          <w:rFonts w:cs="Times New Roman"/>
          <w:b w:val="0"/>
          <w:szCs w:val="28"/>
        </w:rPr>
        <w:t>Новопоселеновского</w:t>
      </w:r>
      <w:r w:rsidR="00AB4517" w:rsidRPr="00886950">
        <w:rPr>
          <w:rFonts w:cs="Times New Roman"/>
          <w:b w:val="0"/>
          <w:szCs w:val="28"/>
        </w:rPr>
        <w:t xml:space="preserve"> сельсовета Курского района</w:t>
      </w:r>
      <w:r w:rsidR="00E62B86" w:rsidRPr="00886950">
        <w:rPr>
          <w:rFonts w:cs="Times New Roman"/>
          <w:b w:val="0"/>
          <w:szCs w:val="28"/>
        </w:rPr>
        <w:t xml:space="preserve"> Курской области</w:t>
      </w:r>
      <w:r w:rsidRPr="00886950">
        <w:rPr>
          <w:rFonts w:cs="Times New Roman"/>
          <w:b w:val="0"/>
          <w:szCs w:val="28"/>
        </w:rPr>
        <w:t xml:space="preserve">,созданная на основании постановления Администрации </w:t>
      </w:r>
      <w:r w:rsidR="003C4AB6" w:rsidRPr="00886950">
        <w:rPr>
          <w:rFonts w:cs="Times New Roman"/>
          <w:b w:val="0"/>
          <w:szCs w:val="28"/>
        </w:rPr>
        <w:t>Новопоселеновского</w:t>
      </w:r>
      <w:r w:rsidR="00E624A0" w:rsidRPr="00886950">
        <w:rPr>
          <w:rFonts w:cs="Times New Roman"/>
          <w:b w:val="0"/>
          <w:szCs w:val="28"/>
        </w:rPr>
        <w:t xml:space="preserve"> сельсовета </w:t>
      </w:r>
      <w:r w:rsidRPr="00886950">
        <w:rPr>
          <w:rFonts w:cs="Times New Roman"/>
          <w:b w:val="0"/>
          <w:szCs w:val="28"/>
        </w:rPr>
        <w:t xml:space="preserve">Курского район Курской области от </w:t>
      </w:r>
      <w:r w:rsidR="003C4AB6" w:rsidRPr="00886950">
        <w:rPr>
          <w:rFonts w:cs="Times New Roman"/>
          <w:b w:val="0"/>
          <w:szCs w:val="28"/>
        </w:rPr>
        <w:t>30.03.2015 года № 51</w:t>
      </w:r>
      <w:r w:rsidR="00F729D9" w:rsidRPr="00886950">
        <w:rPr>
          <w:rFonts w:cs="Times New Roman"/>
          <w:b w:val="0"/>
          <w:szCs w:val="28"/>
        </w:rPr>
        <w:t xml:space="preserve">, от </w:t>
      </w:r>
      <w:r w:rsidR="0048439A" w:rsidRPr="00886950">
        <w:rPr>
          <w:rFonts w:cs="Times New Roman"/>
          <w:b w:val="0"/>
          <w:szCs w:val="28"/>
        </w:rPr>
        <w:t>04.05</w:t>
      </w:r>
      <w:r w:rsidR="00F729D9" w:rsidRPr="00886950">
        <w:rPr>
          <w:rFonts w:cs="Times New Roman"/>
          <w:b w:val="0"/>
          <w:szCs w:val="28"/>
        </w:rPr>
        <w:t xml:space="preserve">.2016 года № </w:t>
      </w:r>
      <w:r w:rsidR="0048439A" w:rsidRPr="00886950">
        <w:rPr>
          <w:rFonts w:cs="Times New Roman"/>
          <w:b w:val="0"/>
          <w:szCs w:val="28"/>
        </w:rPr>
        <w:t>232</w:t>
      </w:r>
      <w:r w:rsidR="00CA1BA5">
        <w:rPr>
          <w:rFonts w:cs="Times New Roman"/>
          <w:b w:val="0"/>
          <w:szCs w:val="28"/>
        </w:rPr>
        <w:t xml:space="preserve"> </w:t>
      </w:r>
      <w:r w:rsidRPr="00886950">
        <w:rPr>
          <w:rFonts w:cs="Times New Roman"/>
          <w:b w:val="0"/>
          <w:szCs w:val="28"/>
        </w:rPr>
        <w:t>в следующем составе:</w:t>
      </w:r>
    </w:p>
    <w:p w:rsidR="003C4AB6" w:rsidRPr="00886950" w:rsidRDefault="003C4AB6" w:rsidP="00886950">
      <w:pPr>
        <w:pStyle w:val="31"/>
        <w:jc w:val="both"/>
        <w:rPr>
          <w:rFonts w:cs="Times New Roman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tabs>
                <w:tab w:val="center" w:pos="453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  <w:u w:val="single"/>
              </w:rPr>
              <w:t>Председатель комиссии</w:t>
            </w:r>
          </w:p>
        </w:tc>
      </w:tr>
      <w:tr w:rsidR="003C4AB6" w:rsidRPr="00886950" w:rsidTr="004326ED">
        <w:trPr>
          <w:trHeight w:val="918"/>
        </w:trPr>
        <w:tc>
          <w:tcPr>
            <w:tcW w:w="2235" w:type="dxa"/>
          </w:tcPr>
          <w:p w:rsidR="003C4AB6" w:rsidRPr="00886950" w:rsidRDefault="003C4AB6" w:rsidP="00886950">
            <w:pPr>
              <w:tabs>
                <w:tab w:val="center" w:pos="453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3C4AB6" w:rsidRPr="00886950" w:rsidRDefault="003C4AB6" w:rsidP="00886950">
            <w:pPr>
              <w:tabs>
                <w:tab w:val="center" w:pos="4536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О.М. Буркова</w:t>
            </w:r>
          </w:p>
        </w:tc>
        <w:tc>
          <w:tcPr>
            <w:tcW w:w="7512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Заместитель Главы Администрации Новопоселеновский</w:t>
            </w:r>
          </w:p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сельсовета Курского района Курской области по общим</w:t>
            </w:r>
          </w:p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 xml:space="preserve">вопросам </w:t>
            </w: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  <w:u w:val="single"/>
              </w:rPr>
            </w:pPr>
            <w:r w:rsidRPr="00886950">
              <w:rPr>
                <w:rFonts w:cs="Times New Roman"/>
                <w:sz w:val="28"/>
                <w:szCs w:val="28"/>
                <w:u w:val="single"/>
              </w:rPr>
              <w:t>Заместитель председателя комиссии:</w:t>
            </w: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  <w:u w:val="single"/>
              </w:rPr>
            </w:pPr>
          </w:p>
          <w:p w:rsidR="003C4AB6" w:rsidRPr="00886950" w:rsidRDefault="003C4AB6" w:rsidP="00886950">
            <w:pPr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 xml:space="preserve">В.В.Извекова                  </w:t>
            </w:r>
          </w:p>
        </w:tc>
        <w:tc>
          <w:tcPr>
            <w:tcW w:w="7512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Заместитель Главы Администрации Новопоселеновский</w:t>
            </w:r>
          </w:p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сельсовета Курского района Курской области по финансовой экономике</w:t>
            </w: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3C4AB6" w:rsidRPr="00886950" w:rsidRDefault="003C4AB6" w:rsidP="00886950">
            <w:pPr>
              <w:tabs>
                <w:tab w:val="left" w:pos="1785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ab/>
            </w:r>
          </w:p>
          <w:p w:rsidR="003C4AB6" w:rsidRPr="00886950" w:rsidRDefault="003C4AB6" w:rsidP="00886950">
            <w:pPr>
              <w:jc w:val="both"/>
              <w:rPr>
                <w:rFonts w:cs="Times New Roman"/>
                <w:sz w:val="28"/>
                <w:szCs w:val="28"/>
                <w:u w:val="single"/>
              </w:rPr>
            </w:pPr>
            <w:r w:rsidRPr="00886950">
              <w:rPr>
                <w:rFonts w:cs="Times New Roman"/>
                <w:sz w:val="28"/>
                <w:szCs w:val="28"/>
                <w:u w:val="single"/>
              </w:rPr>
              <w:t>Секретарь комиссии:</w:t>
            </w: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А.Д. Шатунов</w:t>
            </w:r>
          </w:p>
        </w:tc>
        <w:tc>
          <w:tcPr>
            <w:tcW w:w="7512" w:type="dxa"/>
          </w:tcPr>
          <w:p w:rsidR="003C4AB6" w:rsidRPr="00886950" w:rsidRDefault="00266E4C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Ведущий специалист</w:t>
            </w:r>
            <w:r w:rsidR="003C4AB6" w:rsidRPr="00886950">
              <w:rPr>
                <w:rFonts w:cs="Times New Roman"/>
                <w:sz w:val="28"/>
                <w:szCs w:val="28"/>
              </w:rPr>
              <w:t xml:space="preserve"> Администрации Новопоселеновский</w:t>
            </w:r>
          </w:p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сельсовета Курского района Курской области</w:t>
            </w: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3C4AB6" w:rsidRPr="00886950" w:rsidRDefault="003C4AB6" w:rsidP="00886950">
            <w:pPr>
              <w:jc w:val="both"/>
              <w:rPr>
                <w:rFonts w:cs="Times New Roman"/>
                <w:sz w:val="28"/>
                <w:szCs w:val="28"/>
                <w:u w:val="single"/>
              </w:rPr>
            </w:pPr>
            <w:r w:rsidRPr="00886950">
              <w:rPr>
                <w:rFonts w:cs="Times New Roman"/>
                <w:sz w:val="28"/>
                <w:szCs w:val="28"/>
                <w:u w:val="single"/>
              </w:rPr>
              <w:t>Члены комиссии:</w:t>
            </w: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  <w:u w:val="single"/>
              </w:rPr>
            </w:pPr>
          </w:p>
          <w:p w:rsidR="003C4AB6" w:rsidRPr="00886950" w:rsidRDefault="00ED6705" w:rsidP="00886950">
            <w:pPr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 xml:space="preserve">Е.В. </w:t>
            </w:r>
            <w:r w:rsidR="003C4AB6" w:rsidRPr="00886950">
              <w:rPr>
                <w:rFonts w:cs="Times New Roman"/>
                <w:sz w:val="28"/>
                <w:szCs w:val="28"/>
              </w:rPr>
              <w:t xml:space="preserve">Черкасова                  </w:t>
            </w:r>
          </w:p>
        </w:tc>
        <w:tc>
          <w:tcPr>
            <w:tcW w:w="7512" w:type="dxa"/>
          </w:tcPr>
          <w:p w:rsidR="003C4AB6" w:rsidRPr="00886950" w:rsidRDefault="004326ED" w:rsidP="00886950">
            <w:pPr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Н</w:t>
            </w:r>
            <w:r w:rsidR="00B175E3" w:rsidRPr="00886950">
              <w:rPr>
                <w:rFonts w:cs="Times New Roman"/>
                <w:sz w:val="28"/>
                <w:szCs w:val="28"/>
              </w:rPr>
              <w:t>ачальник отдела по земельным правоотношениям и инвестиционной деятельности Администрации Курского района Курской области (по согласованию)</w:t>
            </w:r>
          </w:p>
        </w:tc>
      </w:tr>
      <w:tr w:rsidR="003C4AB6" w:rsidRPr="00886950" w:rsidTr="004326ED"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3C4AB6" w:rsidRPr="00886950" w:rsidTr="004326ED">
        <w:trPr>
          <w:trHeight w:val="75"/>
        </w:trPr>
        <w:tc>
          <w:tcPr>
            <w:tcW w:w="2235" w:type="dxa"/>
          </w:tcPr>
          <w:p w:rsidR="003C4AB6" w:rsidRPr="00886950" w:rsidRDefault="003C4AB6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3C4AB6" w:rsidRPr="00886950" w:rsidRDefault="00ED6705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 xml:space="preserve">С.Н. </w:t>
            </w:r>
            <w:r w:rsidR="003C4AB6" w:rsidRPr="00886950">
              <w:rPr>
                <w:rFonts w:cs="Times New Roman"/>
                <w:sz w:val="28"/>
                <w:szCs w:val="28"/>
              </w:rPr>
              <w:t>Зателепа</w:t>
            </w:r>
          </w:p>
        </w:tc>
        <w:tc>
          <w:tcPr>
            <w:tcW w:w="7512" w:type="dxa"/>
          </w:tcPr>
          <w:p w:rsidR="003C4AB6" w:rsidRPr="00886950" w:rsidRDefault="004326ED" w:rsidP="00886950">
            <w:pPr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886950">
              <w:rPr>
                <w:rFonts w:cs="Times New Roman"/>
                <w:sz w:val="28"/>
                <w:szCs w:val="28"/>
              </w:rPr>
              <w:t>З</w:t>
            </w:r>
            <w:r w:rsidR="00B175E3" w:rsidRPr="00886950">
              <w:rPr>
                <w:rFonts w:cs="Times New Roman"/>
                <w:sz w:val="28"/>
                <w:szCs w:val="28"/>
              </w:rPr>
              <w:t>аместитель начальника отдела по земельным правоотношениям и инвестиционной деятельности Администрации Курского района Курской области (по согласованию)</w:t>
            </w:r>
          </w:p>
        </w:tc>
      </w:tr>
    </w:tbl>
    <w:p w:rsidR="004A15AF" w:rsidRPr="00886950" w:rsidRDefault="004A15AF" w:rsidP="00886950">
      <w:pPr>
        <w:pStyle w:val="31"/>
        <w:jc w:val="both"/>
        <w:rPr>
          <w:rFonts w:cs="Times New Roman"/>
          <w:bCs/>
          <w:szCs w:val="28"/>
        </w:rPr>
      </w:pPr>
    </w:p>
    <w:p w:rsidR="00061E0B" w:rsidRPr="00886950" w:rsidRDefault="00061E0B" w:rsidP="00886950">
      <w:pPr>
        <w:pStyle w:val="31"/>
        <w:jc w:val="both"/>
        <w:rPr>
          <w:rFonts w:cs="Times New Roman"/>
          <w:bCs/>
          <w:szCs w:val="28"/>
        </w:rPr>
      </w:pPr>
      <w:r w:rsidRPr="00886950">
        <w:rPr>
          <w:rFonts w:cs="Times New Roman"/>
          <w:bCs/>
          <w:szCs w:val="28"/>
        </w:rPr>
        <w:lastRenderedPageBreak/>
        <w:t>Повестка дня:</w:t>
      </w:r>
    </w:p>
    <w:p w:rsidR="00061E0B" w:rsidRPr="00886950" w:rsidRDefault="00061E0B" w:rsidP="00886950">
      <w:pPr>
        <w:pStyle w:val="af"/>
        <w:ind w:firstLine="567"/>
        <w:rPr>
          <w:rFonts w:cs="Times New Roman"/>
          <w:bCs/>
          <w:szCs w:val="28"/>
        </w:rPr>
      </w:pPr>
      <w:r w:rsidRPr="00886950">
        <w:rPr>
          <w:rFonts w:cs="Times New Roman"/>
          <w:bCs/>
          <w:szCs w:val="28"/>
        </w:rPr>
        <w:t>Рассмотрение заявок</w:t>
      </w:r>
      <w:r w:rsidR="006E607F" w:rsidRPr="00886950">
        <w:rPr>
          <w:rFonts w:cs="Times New Roman"/>
          <w:bCs/>
          <w:szCs w:val="28"/>
        </w:rPr>
        <w:t xml:space="preserve"> на участие в аукционе</w:t>
      </w:r>
      <w:r w:rsidRPr="00886950">
        <w:rPr>
          <w:rFonts w:cs="Times New Roman"/>
          <w:bCs/>
          <w:szCs w:val="28"/>
        </w:rPr>
        <w:t xml:space="preserve">, документов и признание претендентов участниками аукциона </w:t>
      </w:r>
      <w:r w:rsidR="006E607F" w:rsidRPr="00886950">
        <w:rPr>
          <w:rFonts w:cs="Times New Roman"/>
          <w:szCs w:val="28"/>
        </w:rPr>
        <w:t xml:space="preserve">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договора аренды таких земельных участков, расположенных на территории </w:t>
      </w:r>
      <w:r w:rsidR="00446F47" w:rsidRPr="00886950">
        <w:rPr>
          <w:rFonts w:cs="Times New Roman"/>
          <w:szCs w:val="28"/>
        </w:rPr>
        <w:t>Новопоселеновского</w:t>
      </w:r>
      <w:r w:rsidR="006E607F" w:rsidRPr="00886950">
        <w:rPr>
          <w:rFonts w:cs="Times New Roman"/>
          <w:szCs w:val="28"/>
        </w:rPr>
        <w:t xml:space="preserve"> сельсовета Курского района</w:t>
      </w:r>
      <w:r w:rsidR="00E62B86" w:rsidRPr="00886950">
        <w:rPr>
          <w:rFonts w:cs="Times New Roman"/>
          <w:szCs w:val="28"/>
        </w:rPr>
        <w:t xml:space="preserve"> Курской области</w:t>
      </w:r>
      <w:r w:rsidRPr="00886950">
        <w:rPr>
          <w:rFonts w:cs="Times New Roman"/>
          <w:szCs w:val="28"/>
        </w:rPr>
        <w:t>, открытого по составу участников и форме подачи предложений по цене предмета аукциона, (далее - Аукцион)</w:t>
      </w:r>
      <w:r w:rsidRPr="00886950">
        <w:rPr>
          <w:rFonts w:cs="Times New Roman"/>
          <w:bCs/>
          <w:szCs w:val="28"/>
        </w:rPr>
        <w:t xml:space="preserve">, назначенного на </w:t>
      </w:r>
      <w:r w:rsidR="004B620C">
        <w:rPr>
          <w:rFonts w:cs="Times New Roman"/>
          <w:bCs/>
          <w:szCs w:val="28"/>
        </w:rPr>
        <w:t>25 ноября</w:t>
      </w:r>
      <w:r w:rsidRPr="00886950">
        <w:rPr>
          <w:rFonts w:cs="Times New Roman"/>
          <w:bCs/>
          <w:szCs w:val="28"/>
        </w:rPr>
        <w:t xml:space="preserve"> 201</w:t>
      </w:r>
      <w:r w:rsidR="00E05AF2" w:rsidRPr="00886950">
        <w:rPr>
          <w:rFonts w:cs="Times New Roman"/>
          <w:bCs/>
          <w:szCs w:val="28"/>
        </w:rPr>
        <w:t>6</w:t>
      </w:r>
      <w:r w:rsidRPr="00886950">
        <w:rPr>
          <w:rFonts w:cs="Times New Roman"/>
          <w:bCs/>
          <w:szCs w:val="28"/>
        </w:rPr>
        <w:t xml:space="preserve"> года в </w:t>
      </w:r>
      <w:r w:rsidR="00D44467" w:rsidRPr="00886950">
        <w:rPr>
          <w:rFonts w:cs="Times New Roman"/>
          <w:bCs/>
          <w:szCs w:val="28"/>
        </w:rPr>
        <w:t>1</w:t>
      </w:r>
      <w:r w:rsidR="00421BFB">
        <w:rPr>
          <w:rFonts w:cs="Times New Roman"/>
          <w:bCs/>
          <w:szCs w:val="28"/>
        </w:rPr>
        <w:t>4</w:t>
      </w:r>
      <w:r w:rsidRPr="00886950">
        <w:rPr>
          <w:rFonts w:cs="Times New Roman"/>
          <w:bCs/>
          <w:szCs w:val="28"/>
        </w:rPr>
        <w:t xml:space="preserve"> час. 00 мин., а именно земельн</w:t>
      </w:r>
      <w:r w:rsidR="00B2448E" w:rsidRPr="00886950">
        <w:rPr>
          <w:rFonts w:cs="Times New Roman"/>
          <w:bCs/>
          <w:szCs w:val="28"/>
        </w:rPr>
        <w:t>ые</w:t>
      </w:r>
      <w:r w:rsidRPr="00886950">
        <w:rPr>
          <w:rFonts w:cs="Times New Roman"/>
          <w:bCs/>
          <w:szCs w:val="28"/>
        </w:rPr>
        <w:t xml:space="preserve"> участк</w:t>
      </w:r>
      <w:r w:rsidR="00B2448E" w:rsidRPr="00886950">
        <w:rPr>
          <w:rFonts w:cs="Times New Roman"/>
          <w:bCs/>
          <w:szCs w:val="28"/>
        </w:rPr>
        <w:t>и</w:t>
      </w:r>
      <w:r w:rsidRPr="00886950">
        <w:rPr>
          <w:rFonts w:cs="Times New Roman"/>
          <w:bCs/>
          <w:szCs w:val="28"/>
        </w:rPr>
        <w:t xml:space="preserve"> в соответствии с Приложением № 1 к настоящему протоколу.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b/>
          <w:sz w:val="28"/>
          <w:szCs w:val="28"/>
        </w:rPr>
        <w:t xml:space="preserve">Слушали: </w:t>
      </w:r>
      <w:r w:rsidR="00446F47" w:rsidRPr="00886950">
        <w:rPr>
          <w:rFonts w:cs="Times New Roman"/>
          <w:sz w:val="28"/>
          <w:szCs w:val="28"/>
        </w:rPr>
        <w:t>Буркову О.М.</w:t>
      </w:r>
      <w:r w:rsidRPr="00886950">
        <w:rPr>
          <w:rFonts w:cs="Times New Roman"/>
          <w:sz w:val="28"/>
          <w:szCs w:val="28"/>
        </w:rPr>
        <w:t>, котор</w:t>
      </w:r>
      <w:r w:rsidR="00446F47" w:rsidRPr="00886950">
        <w:rPr>
          <w:rFonts w:cs="Times New Roman"/>
          <w:sz w:val="28"/>
          <w:szCs w:val="28"/>
        </w:rPr>
        <w:t>ая</w:t>
      </w:r>
      <w:r w:rsidRPr="00886950">
        <w:rPr>
          <w:rFonts w:cs="Times New Roman"/>
          <w:sz w:val="28"/>
          <w:szCs w:val="28"/>
        </w:rPr>
        <w:t xml:space="preserve"> сообщил</w:t>
      </w:r>
      <w:r w:rsidR="00446F47" w:rsidRPr="00886950">
        <w:rPr>
          <w:rFonts w:cs="Times New Roman"/>
          <w:sz w:val="28"/>
          <w:szCs w:val="28"/>
        </w:rPr>
        <w:t>а</w:t>
      </w:r>
      <w:r w:rsidRPr="00886950">
        <w:rPr>
          <w:rFonts w:cs="Times New Roman"/>
          <w:sz w:val="28"/>
          <w:szCs w:val="28"/>
        </w:rPr>
        <w:t xml:space="preserve">, что на основании постановления Администрации </w:t>
      </w:r>
      <w:r w:rsidR="00446F47" w:rsidRPr="00886950">
        <w:rPr>
          <w:rFonts w:cs="Times New Roman"/>
          <w:sz w:val="28"/>
          <w:szCs w:val="28"/>
        </w:rPr>
        <w:t>Новопоселеновского</w:t>
      </w:r>
      <w:r w:rsidR="006E607F" w:rsidRPr="00886950">
        <w:rPr>
          <w:rFonts w:cs="Times New Roman"/>
          <w:sz w:val="28"/>
          <w:szCs w:val="28"/>
        </w:rPr>
        <w:t xml:space="preserve"> сельсовета </w:t>
      </w:r>
      <w:r w:rsidRPr="00886950">
        <w:rPr>
          <w:rFonts w:cs="Times New Roman"/>
          <w:sz w:val="28"/>
          <w:szCs w:val="28"/>
        </w:rPr>
        <w:t xml:space="preserve">Курского района Курской области от </w:t>
      </w:r>
      <w:r w:rsidR="005A50CA">
        <w:rPr>
          <w:rFonts w:cs="Times New Roman"/>
          <w:sz w:val="28"/>
          <w:szCs w:val="28"/>
        </w:rPr>
        <w:t>10.10</w:t>
      </w:r>
      <w:r w:rsidR="00E02B08" w:rsidRPr="00886950">
        <w:rPr>
          <w:rFonts w:cs="Times New Roman"/>
          <w:sz w:val="28"/>
          <w:szCs w:val="28"/>
        </w:rPr>
        <w:t xml:space="preserve">.2016 г. № </w:t>
      </w:r>
      <w:r w:rsidR="005A50CA">
        <w:rPr>
          <w:rFonts w:cs="Times New Roman"/>
          <w:sz w:val="28"/>
          <w:szCs w:val="28"/>
        </w:rPr>
        <w:t>516</w:t>
      </w:r>
      <w:r w:rsidR="00CA1BA5">
        <w:rPr>
          <w:rFonts w:cs="Times New Roman"/>
          <w:sz w:val="28"/>
          <w:szCs w:val="28"/>
        </w:rPr>
        <w:t xml:space="preserve"> </w:t>
      </w:r>
      <w:r w:rsidR="00E02B08" w:rsidRPr="00886950">
        <w:rPr>
          <w:rFonts w:cs="Times New Roman"/>
          <w:b/>
          <w:sz w:val="28"/>
          <w:szCs w:val="28"/>
        </w:rPr>
        <w:t>«</w:t>
      </w:r>
      <w:r w:rsidR="00E02B08" w:rsidRPr="00886950">
        <w:rPr>
          <w:rFonts w:cs="Times New Roman"/>
          <w:sz w:val="28"/>
          <w:szCs w:val="28"/>
        </w:rPr>
        <w:t>О проведении торгов по прод</w:t>
      </w:r>
      <w:r w:rsidR="005A50CA">
        <w:rPr>
          <w:rFonts w:cs="Times New Roman"/>
          <w:sz w:val="28"/>
          <w:szCs w:val="28"/>
        </w:rPr>
        <w:t>аже права на заключение договоров аренды,</w:t>
      </w:r>
      <w:r w:rsidR="00E02B08" w:rsidRPr="00886950">
        <w:rPr>
          <w:rFonts w:cs="Times New Roman"/>
          <w:sz w:val="28"/>
          <w:szCs w:val="28"/>
        </w:rPr>
        <w:t xml:space="preserve"> купли – продажи земельн</w:t>
      </w:r>
      <w:r w:rsidR="005A50CA">
        <w:rPr>
          <w:rFonts w:cs="Times New Roman"/>
          <w:sz w:val="28"/>
          <w:szCs w:val="28"/>
        </w:rPr>
        <w:t>ых</w:t>
      </w:r>
      <w:r w:rsidR="00E02B08" w:rsidRPr="00886950">
        <w:rPr>
          <w:rFonts w:cs="Times New Roman"/>
          <w:sz w:val="28"/>
          <w:szCs w:val="28"/>
        </w:rPr>
        <w:t xml:space="preserve"> участк</w:t>
      </w:r>
      <w:r w:rsidR="005A50CA">
        <w:rPr>
          <w:rFonts w:cs="Times New Roman"/>
          <w:sz w:val="28"/>
          <w:szCs w:val="28"/>
        </w:rPr>
        <w:t>ов</w:t>
      </w:r>
      <w:r w:rsidR="005A3760" w:rsidRPr="00886950">
        <w:rPr>
          <w:rFonts w:cs="Times New Roman"/>
          <w:sz w:val="28"/>
          <w:szCs w:val="28"/>
        </w:rPr>
        <w:t xml:space="preserve">» </w:t>
      </w:r>
      <w:r w:rsidRPr="00886950">
        <w:rPr>
          <w:rFonts w:cs="Times New Roman"/>
          <w:sz w:val="28"/>
          <w:szCs w:val="28"/>
        </w:rPr>
        <w:t xml:space="preserve">объявлен аукцион </w:t>
      </w:r>
      <w:r w:rsidRPr="00886950">
        <w:rPr>
          <w:rFonts w:cs="Times New Roman"/>
          <w:bCs/>
          <w:sz w:val="28"/>
          <w:szCs w:val="28"/>
        </w:rPr>
        <w:t>по продаже права на заключение договор</w:t>
      </w:r>
      <w:r w:rsidR="00DE0B2C">
        <w:rPr>
          <w:rFonts w:cs="Times New Roman"/>
          <w:bCs/>
          <w:sz w:val="28"/>
          <w:szCs w:val="28"/>
        </w:rPr>
        <w:t xml:space="preserve">ов аренды, </w:t>
      </w:r>
      <w:r w:rsidR="0093349F" w:rsidRPr="00886950">
        <w:rPr>
          <w:rFonts w:cs="Times New Roman"/>
          <w:bCs/>
          <w:sz w:val="28"/>
          <w:szCs w:val="28"/>
        </w:rPr>
        <w:t xml:space="preserve">купли – продажи </w:t>
      </w:r>
      <w:r w:rsidRPr="00886950">
        <w:rPr>
          <w:rFonts w:cs="Times New Roman"/>
          <w:bCs/>
          <w:sz w:val="28"/>
          <w:szCs w:val="28"/>
        </w:rPr>
        <w:t>земельн</w:t>
      </w:r>
      <w:r w:rsidR="00DE0B2C">
        <w:rPr>
          <w:rFonts w:cs="Times New Roman"/>
          <w:bCs/>
          <w:sz w:val="28"/>
          <w:szCs w:val="28"/>
        </w:rPr>
        <w:t>ых</w:t>
      </w:r>
      <w:r w:rsidRPr="00886950">
        <w:rPr>
          <w:rFonts w:cs="Times New Roman"/>
          <w:bCs/>
          <w:sz w:val="28"/>
          <w:szCs w:val="28"/>
        </w:rPr>
        <w:t xml:space="preserve"> участк</w:t>
      </w:r>
      <w:r w:rsidR="00DE0B2C">
        <w:rPr>
          <w:rFonts w:cs="Times New Roman"/>
          <w:bCs/>
          <w:sz w:val="28"/>
          <w:szCs w:val="28"/>
        </w:rPr>
        <w:t>ов</w:t>
      </w:r>
      <w:r w:rsidRPr="00886950">
        <w:rPr>
          <w:rFonts w:cs="Times New Roman"/>
          <w:bCs/>
          <w:sz w:val="28"/>
          <w:szCs w:val="28"/>
        </w:rPr>
        <w:t xml:space="preserve"> в соответствии с </w:t>
      </w:r>
      <w:r w:rsidR="00266E4C" w:rsidRPr="00886950">
        <w:rPr>
          <w:rFonts w:cs="Times New Roman"/>
          <w:bCs/>
          <w:sz w:val="28"/>
          <w:szCs w:val="28"/>
        </w:rPr>
        <w:t>Приложением к</w:t>
      </w:r>
      <w:r w:rsidRPr="00886950">
        <w:rPr>
          <w:rFonts w:cs="Times New Roman"/>
          <w:bCs/>
          <w:sz w:val="28"/>
          <w:szCs w:val="28"/>
        </w:rPr>
        <w:t xml:space="preserve"> протоколу</w:t>
      </w:r>
      <w:r w:rsidRPr="00886950">
        <w:rPr>
          <w:rFonts w:cs="Times New Roman"/>
          <w:sz w:val="28"/>
          <w:szCs w:val="28"/>
        </w:rPr>
        <w:t xml:space="preserve">, который будет проводиться </w:t>
      </w:r>
      <w:r w:rsidR="005A50CA">
        <w:rPr>
          <w:rFonts w:cs="Times New Roman"/>
          <w:sz w:val="28"/>
          <w:szCs w:val="28"/>
        </w:rPr>
        <w:t>02 декабря</w:t>
      </w:r>
      <w:r w:rsidR="00DE0B2C">
        <w:rPr>
          <w:rFonts w:cs="Times New Roman"/>
          <w:sz w:val="28"/>
          <w:szCs w:val="28"/>
        </w:rPr>
        <w:t xml:space="preserve"> </w:t>
      </w:r>
      <w:r w:rsidRPr="00886950">
        <w:rPr>
          <w:rFonts w:cs="Times New Roman"/>
          <w:bCs/>
          <w:sz w:val="28"/>
          <w:szCs w:val="28"/>
        </w:rPr>
        <w:t>201</w:t>
      </w:r>
      <w:r w:rsidR="00E05AF2" w:rsidRPr="00886950">
        <w:rPr>
          <w:rFonts w:cs="Times New Roman"/>
          <w:bCs/>
          <w:sz w:val="28"/>
          <w:szCs w:val="28"/>
        </w:rPr>
        <w:t>6</w:t>
      </w:r>
      <w:r w:rsidRPr="00886950">
        <w:rPr>
          <w:rFonts w:cs="Times New Roman"/>
          <w:bCs/>
          <w:sz w:val="28"/>
          <w:szCs w:val="28"/>
        </w:rPr>
        <w:t xml:space="preserve"> года в </w:t>
      </w:r>
      <w:r w:rsidR="009748AD" w:rsidRPr="00886950">
        <w:rPr>
          <w:rFonts w:cs="Times New Roman"/>
          <w:bCs/>
          <w:sz w:val="28"/>
          <w:szCs w:val="28"/>
        </w:rPr>
        <w:t>14</w:t>
      </w:r>
      <w:r w:rsidR="00CA1BA5">
        <w:rPr>
          <w:rFonts w:cs="Times New Roman"/>
          <w:bCs/>
          <w:sz w:val="28"/>
          <w:szCs w:val="28"/>
        </w:rPr>
        <w:t xml:space="preserve"> </w:t>
      </w:r>
      <w:r w:rsidRPr="00886950">
        <w:rPr>
          <w:rFonts w:cs="Times New Roman"/>
          <w:bCs/>
          <w:sz w:val="28"/>
          <w:szCs w:val="28"/>
        </w:rPr>
        <w:t xml:space="preserve">час. 00 мин. </w:t>
      </w:r>
      <w:r w:rsidRPr="00886950">
        <w:rPr>
          <w:rFonts w:cs="Times New Roman"/>
          <w:sz w:val="28"/>
          <w:szCs w:val="28"/>
        </w:rPr>
        <w:t xml:space="preserve">по московскому времени по адресу: </w:t>
      </w:r>
      <w:r w:rsidR="00446F47" w:rsidRPr="00886950">
        <w:rPr>
          <w:rFonts w:cs="Times New Roman"/>
          <w:sz w:val="28"/>
          <w:szCs w:val="28"/>
        </w:rPr>
        <w:t>305523, Курская область, Курский район, Новопоселеновский сельсовет, д. 1-е Цветово, ул. Советская, дом 68</w:t>
      </w:r>
      <w:r w:rsidR="001532EF" w:rsidRPr="00886950">
        <w:rPr>
          <w:rFonts w:cs="Times New Roman"/>
          <w:sz w:val="28"/>
          <w:szCs w:val="28"/>
        </w:rPr>
        <w:t>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На торги (аукцион, конкурс</w:t>
      </w:r>
      <w:r w:rsidR="001532EF" w:rsidRPr="00886950">
        <w:rPr>
          <w:rFonts w:cs="Times New Roman"/>
          <w:sz w:val="28"/>
          <w:szCs w:val="28"/>
        </w:rPr>
        <w:t>)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договора аренды таких земельных участко</w:t>
      </w:r>
      <w:r w:rsidR="009E5137" w:rsidRPr="00886950">
        <w:rPr>
          <w:rFonts w:cs="Times New Roman"/>
          <w:sz w:val="28"/>
          <w:szCs w:val="28"/>
        </w:rPr>
        <w:t xml:space="preserve">в, расположенных на территории </w:t>
      </w:r>
      <w:r w:rsidR="00446F47" w:rsidRPr="00886950">
        <w:rPr>
          <w:rFonts w:cs="Times New Roman"/>
          <w:sz w:val="28"/>
          <w:szCs w:val="28"/>
        </w:rPr>
        <w:t>Новопоселеновского</w:t>
      </w:r>
      <w:r w:rsidR="00266E4C" w:rsidRPr="00886950">
        <w:rPr>
          <w:rFonts w:cs="Times New Roman"/>
          <w:sz w:val="28"/>
          <w:szCs w:val="28"/>
        </w:rPr>
        <w:t>сельсовета Курского района Курской области,</w:t>
      </w:r>
      <w:r w:rsidR="00DE0B2C">
        <w:rPr>
          <w:rFonts w:cs="Times New Roman"/>
          <w:sz w:val="28"/>
          <w:szCs w:val="28"/>
        </w:rPr>
        <w:t xml:space="preserve"> </w:t>
      </w:r>
      <w:r w:rsidRPr="00886950">
        <w:rPr>
          <w:rFonts w:cs="Times New Roman"/>
          <w:sz w:val="28"/>
          <w:szCs w:val="28"/>
        </w:rPr>
        <w:t>был</w:t>
      </w:r>
      <w:r w:rsidR="005A50CA">
        <w:rPr>
          <w:rFonts w:cs="Times New Roman"/>
          <w:sz w:val="28"/>
          <w:szCs w:val="28"/>
        </w:rPr>
        <w:t>о</w:t>
      </w:r>
      <w:r w:rsidRPr="00886950">
        <w:rPr>
          <w:rFonts w:cs="Times New Roman"/>
          <w:sz w:val="28"/>
          <w:szCs w:val="28"/>
        </w:rPr>
        <w:t xml:space="preserve"> выставлен</w:t>
      </w:r>
      <w:r w:rsidR="005A50CA">
        <w:rPr>
          <w:rFonts w:cs="Times New Roman"/>
          <w:sz w:val="28"/>
          <w:szCs w:val="28"/>
        </w:rPr>
        <w:t>о7 лотов</w:t>
      </w:r>
      <w:r w:rsidRPr="00886950">
        <w:rPr>
          <w:rFonts w:cs="Times New Roman"/>
          <w:sz w:val="28"/>
          <w:szCs w:val="28"/>
        </w:rPr>
        <w:t>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На лот</w:t>
      </w:r>
      <w:r w:rsidR="005A50CA">
        <w:rPr>
          <w:rFonts w:cs="Times New Roman"/>
          <w:sz w:val="28"/>
          <w:szCs w:val="28"/>
        </w:rPr>
        <w:t>ы</w:t>
      </w:r>
      <w:r w:rsidRPr="00886950">
        <w:rPr>
          <w:rFonts w:cs="Times New Roman"/>
          <w:sz w:val="28"/>
          <w:szCs w:val="28"/>
        </w:rPr>
        <w:t xml:space="preserve"> № </w:t>
      </w:r>
      <w:r w:rsidR="000E60F2" w:rsidRPr="00886950">
        <w:rPr>
          <w:rFonts w:cs="Times New Roman"/>
          <w:sz w:val="28"/>
          <w:szCs w:val="28"/>
        </w:rPr>
        <w:t>1</w:t>
      </w:r>
      <w:r w:rsidR="005A50CA">
        <w:rPr>
          <w:rFonts w:cs="Times New Roman"/>
          <w:sz w:val="28"/>
          <w:szCs w:val="28"/>
        </w:rPr>
        <w:t xml:space="preserve">, 2, </w:t>
      </w:r>
      <w:r w:rsidR="00DD79D3">
        <w:rPr>
          <w:rFonts w:cs="Times New Roman"/>
          <w:sz w:val="28"/>
          <w:szCs w:val="28"/>
        </w:rPr>
        <w:t>3</w:t>
      </w:r>
      <w:r w:rsidR="005A50CA">
        <w:rPr>
          <w:rFonts w:cs="Times New Roman"/>
          <w:sz w:val="28"/>
          <w:szCs w:val="28"/>
        </w:rPr>
        <w:t>, 4, 5, 6 и 7</w:t>
      </w:r>
      <w:r w:rsidR="00DE0B2C">
        <w:rPr>
          <w:rFonts w:cs="Times New Roman"/>
          <w:sz w:val="28"/>
          <w:szCs w:val="28"/>
        </w:rPr>
        <w:t xml:space="preserve"> </w:t>
      </w:r>
      <w:r w:rsidRPr="00886950">
        <w:rPr>
          <w:rFonts w:cs="Times New Roman"/>
          <w:sz w:val="28"/>
          <w:szCs w:val="28"/>
        </w:rPr>
        <w:t>был</w:t>
      </w:r>
      <w:r w:rsidR="001967A0" w:rsidRPr="00886950">
        <w:rPr>
          <w:rFonts w:cs="Times New Roman"/>
          <w:sz w:val="28"/>
          <w:szCs w:val="28"/>
        </w:rPr>
        <w:t>и</w:t>
      </w:r>
      <w:r w:rsidRPr="00886950">
        <w:rPr>
          <w:rFonts w:cs="Times New Roman"/>
          <w:sz w:val="28"/>
          <w:szCs w:val="28"/>
        </w:rPr>
        <w:t xml:space="preserve"> подан</w:t>
      </w:r>
      <w:r w:rsidR="001967A0" w:rsidRPr="00886950">
        <w:rPr>
          <w:rFonts w:cs="Times New Roman"/>
          <w:sz w:val="28"/>
          <w:szCs w:val="28"/>
        </w:rPr>
        <w:t>ы</w:t>
      </w:r>
      <w:r w:rsidRPr="00886950">
        <w:rPr>
          <w:rFonts w:cs="Times New Roman"/>
          <w:sz w:val="28"/>
          <w:szCs w:val="28"/>
        </w:rPr>
        <w:t xml:space="preserve"> заявк</w:t>
      </w:r>
      <w:r w:rsidR="001967A0" w:rsidRPr="00886950">
        <w:rPr>
          <w:rFonts w:cs="Times New Roman"/>
          <w:sz w:val="28"/>
          <w:szCs w:val="28"/>
        </w:rPr>
        <w:t>и</w:t>
      </w:r>
      <w:r w:rsidRPr="00886950">
        <w:rPr>
          <w:rFonts w:cs="Times New Roman"/>
          <w:sz w:val="28"/>
          <w:szCs w:val="28"/>
        </w:rPr>
        <w:t>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Организатор торгов: Администрация</w:t>
      </w:r>
      <w:r w:rsidR="003D4C5D" w:rsidRPr="00886950">
        <w:rPr>
          <w:rFonts w:cs="Times New Roman"/>
          <w:sz w:val="28"/>
          <w:szCs w:val="28"/>
        </w:rPr>
        <w:t>Новопоселеновского</w:t>
      </w:r>
      <w:r w:rsidR="001967A0" w:rsidRPr="00886950">
        <w:rPr>
          <w:rFonts w:cs="Times New Roman"/>
          <w:sz w:val="28"/>
          <w:szCs w:val="28"/>
        </w:rPr>
        <w:t xml:space="preserve"> сельсовета</w:t>
      </w:r>
      <w:r w:rsidRPr="00886950">
        <w:rPr>
          <w:rFonts w:cs="Times New Roman"/>
          <w:sz w:val="28"/>
          <w:szCs w:val="28"/>
        </w:rPr>
        <w:t xml:space="preserve"> Курского района</w:t>
      </w:r>
      <w:r w:rsidR="001967A0" w:rsidRPr="00886950">
        <w:rPr>
          <w:rFonts w:cs="Times New Roman"/>
          <w:sz w:val="28"/>
          <w:szCs w:val="28"/>
        </w:rPr>
        <w:t xml:space="preserve"> Курской области</w:t>
      </w:r>
      <w:r w:rsidRPr="00886950">
        <w:rPr>
          <w:rFonts w:cs="Times New Roman"/>
          <w:sz w:val="28"/>
          <w:szCs w:val="28"/>
        </w:rPr>
        <w:t>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Извещение о проведении аукциона опубликов</w:t>
      </w:r>
      <w:r w:rsidR="00C41549" w:rsidRPr="00886950">
        <w:rPr>
          <w:rFonts w:cs="Times New Roman"/>
          <w:sz w:val="28"/>
          <w:szCs w:val="28"/>
        </w:rPr>
        <w:t xml:space="preserve">ано в газете «Сельская новь» от </w:t>
      </w:r>
      <w:r w:rsidR="005A50CA">
        <w:rPr>
          <w:rFonts w:cs="Times New Roman"/>
          <w:sz w:val="28"/>
          <w:szCs w:val="28"/>
        </w:rPr>
        <w:t>19.10</w:t>
      </w:r>
      <w:r w:rsidR="0090427E" w:rsidRPr="00886950">
        <w:rPr>
          <w:rFonts w:cs="Times New Roman"/>
          <w:sz w:val="28"/>
          <w:szCs w:val="28"/>
        </w:rPr>
        <w:t>.</w:t>
      </w:r>
      <w:r w:rsidR="00D7259D" w:rsidRPr="00886950">
        <w:rPr>
          <w:rFonts w:cs="Times New Roman"/>
          <w:sz w:val="28"/>
          <w:szCs w:val="28"/>
        </w:rPr>
        <w:t>201</w:t>
      </w:r>
      <w:r w:rsidR="0062722F" w:rsidRPr="00886950">
        <w:rPr>
          <w:rFonts w:cs="Times New Roman"/>
          <w:sz w:val="28"/>
          <w:szCs w:val="28"/>
        </w:rPr>
        <w:t>6</w:t>
      </w:r>
      <w:r w:rsidRPr="00886950">
        <w:rPr>
          <w:rFonts w:cs="Times New Roman"/>
          <w:sz w:val="28"/>
          <w:szCs w:val="28"/>
        </w:rPr>
        <w:t xml:space="preserve">г. № </w:t>
      </w:r>
      <w:r w:rsidR="005A50CA">
        <w:rPr>
          <w:rFonts w:cs="Times New Roman"/>
          <w:sz w:val="28"/>
          <w:szCs w:val="28"/>
        </w:rPr>
        <w:t>84</w:t>
      </w:r>
      <w:r w:rsidR="0056543F" w:rsidRPr="00886950">
        <w:rPr>
          <w:rFonts w:cs="Times New Roman"/>
          <w:sz w:val="28"/>
          <w:szCs w:val="28"/>
        </w:rPr>
        <w:t>(</w:t>
      </w:r>
      <w:r w:rsidR="00ED6705" w:rsidRPr="00886950">
        <w:rPr>
          <w:rFonts w:cs="Times New Roman"/>
          <w:sz w:val="28"/>
          <w:szCs w:val="28"/>
        </w:rPr>
        <w:t>73</w:t>
      </w:r>
      <w:r w:rsidR="005A50CA">
        <w:rPr>
          <w:rFonts w:cs="Times New Roman"/>
          <w:sz w:val="28"/>
          <w:szCs w:val="28"/>
        </w:rPr>
        <w:t>79</w:t>
      </w:r>
      <w:r w:rsidR="005A3760" w:rsidRPr="00886950">
        <w:rPr>
          <w:rFonts w:cs="Times New Roman"/>
          <w:sz w:val="28"/>
          <w:szCs w:val="28"/>
        </w:rPr>
        <w:t>)</w:t>
      </w:r>
      <w:r w:rsidRPr="00886950">
        <w:rPr>
          <w:rFonts w:cs="Times New Roman"/>
          <w:sz w:val="28"/>
          <w:szCs w:val="28"/>
        </w:rPr>
        <w:t xml:space="preserve">, а также размещено </w:t>
      </w:r>
      <w:r w:rsidR="005A50CA">
        <w:rPr>
          <w:rFonts w:cs="Times New Roman"/>
          <w:sz w:val="28"/>
          <w:szCs w:val="28"/>
        </w:rPr>
        <w:t>19.10.2016</w:t>
      </w:r>
      <w:r w:rsidRPr="00886950">
        <w:rPr>
          <w:rFonts w:cs="Times New Roman"/>
          <w:sz w:val="28"/>
          <w:szCs w:val="28"/>
        </w:rPr>
        <w:t xml:space="preserve"> г. на </w:t>
      </w:r>
      <w:r w:rsidR="003D4C5D" w:rsidRPr="00886950">
        <w:rPr>
          <w:rFonts w:cs="Times New Roman"/>
          <w:sz w:val="28"/>
          <w:szCs w:val="28"/>
        </w:rPr>
        <w:t xml:space="preserve">официальном сайте Администрации Новопоселеновского сельсовета Курского района Курской </w:t>
      </w:r>
      <w:proofErr w:type="gramStart"/>
      <w:r w:rsidR="003D4C5D" w:rsidRPr="00886950">
        <w:rPr>
          <w:rFonts w:cs="Times New Roman"/>
          <w:sz w:val="28"/>
          <w:szCs w:val="28"/>
        </w:rPr>
        <w:t>области:</w:t>
      </w:r>
      <w:hyperlink r:id="rId6" w:history="1">
        <w:r w:rsidR="003D4C5D" w:rsidRPr="00886950">
          <w:rPr>
            <w:rStyle w:val="ab"/>
            <w:rFonts w:cs="Times New Roman"/>
            <w:color w:val="000000"/>
            <w:sz w:val="28"/>
            <w:szCs w:val="28"/>
            <w:u w:val="none"/>
            <w:lang w:val="en-US"/>
          </w:rPr>
          <w:t>http</w:t>
        </w:r>
        <w:r w:rsidR="003D4C5D" w:rsidRPr="00886950">
          <w:rPr>
            <w:rStyle w:val="ab"/>
            <w:rFonts w:cs="Times New Roman"/>
            <w:color w:val="000000"/>
            <w:sz w:val="28"/>
            <w:szCs w:val="28"/>
            <w:u w:val="none"/>
          </w:rPr>
          <w:t>://</w:t>
        </w:r>
        <w:proofErr w:type="spellStart"/>
        <w:r w:rsidR="003D4C5D" w:rsidRPr="00886950">
          <w:rPr>
            <w:rStyle w:val="ab"/>
            <w:rFonts w:cs="Times New Roman"/>
            <w:color w:val="000000"/>
            <w:sz w:val="28"/>
            <w:szCs w:val="28"/>
            <w:u w:val="none"/>
            <w:lang w:val="en-US"/>
          </w:rPr>
          <w:t>novoposel</w:t>
        </w:r>
        <w:proofErr w:type="spellEnd"/>
        <w:r w:rsidR="003D4C5D" w:rsidRPr="00886950">
          <w:rPr>
            <w:rStyle w:val="ab"/>
            <w:rFonts w:cs="Times New Roman"/>
            <w:color w:val="000000"/>
            <w:sz w:val="28"/>
            <w:szCs w:val="28"/>
            <w:u w:val="none"/>
          </w:rPr>
          <w:t>.</w:t>
        </w:r>
        <w:proofErr w:type="spellStart"/>
        <w:r w:rsidR="003D4C5D" w:rsidRPr="00886950">
          <w:rPr>
            <w:rStyle w:val="ab"/>
            <w:rFonts w:cs="Times New Roman"/>
            <w:color w:val="000000"/>
            <w:sz w:val="28"/>
            <w:szCs w:val="28"/>
            <w:u w:val="none"/>
            <w:lang w:val="en-US"/>
          </w:rPr>
          <w:t>rkursk</w:t>
        </w:r>
        <w:proofErr w:type="spellEnd"/>
        <w:r w:rsidR="003D4C5D" w:rsidRPr="00886950">
          <w:rPr>
            <w:rStyle w:val="ab"/>
            <w:rFonts w:cs="Times New Roman"/>
            <w:color w:val="000000"/>
            <w:sz w:val="28"/>
            <w:szCs w:val="28"/>
            <w:u w:val="none"/>
          </w:rPr>
          <w:t>.</w:t>
        </w:r>
        <w:proofErr w:type="spellStart"/>
        <w:r w:rsidR="003D4C5D" w:rsidRPr="00886950">
          <w:rPr>
            <w:rStyle w:val="ab"/>
            <w:rFonts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  <w:proofErr w:type="gramEnd"/>
      </w:hyperlink>
      <w:r w:rsidR="003D4C5D" w:rsidRPr="00886950">
        <w:rPr>
          <w:rFonts w:cs="Times New Roman"/>
          <w:sz w:val="28"/>
          <w:szCs w:val="28"/>
        </w:rPr>
        <w:t xml:space="preserve"> и </w:t>
      </w:r>
      <w:r w:rsidR="000D4159" w:rsidRPr="00886950">
        <w:rPr>
          <w:rFonts w:cs="Times New Roman"/>
          <w:sz w:val="28"/>
          <w:szCs w:val="28"/>
        </w:rPr>
        <w:t xml:space="preserve">на официальном сайте РФ </w:t>
      </w:r>
      <w:proofErr w:type="spellStart"/>
      <w:r w:rsidR="000D4159" w:rsidRPr="00886950">
        <w:rPr>
          <w:rFonts w:cs="Times New Roman"/>
          <w:sz w:val="28"/>
          <w:szCs w:val="28"/>
          <w:lang w:val="en-US"/>
        </w:rPr>
        <w:t>torgi</w:t>
      </w:r>
      <w:proofErr w:type="spellEnd"/>
      <w:r w:rsidR="000D4159" w:rsidRPr="00886950">
        <w:rPr>
          <w:rFonts w:cs="Times New Roman"/>
          <w:sz w:val="28"/>
          <w:szCs w:val="28"/>
        </w:rPr>
        <w:t>.</w:t>
      </w:r>
      <w:proofErr w:type="spellStart"/>
      <w:r w:rsidR="000D4159" w:rsidRPr="00886950">
        <w:rPr>
          <w:rFonts w:cs="Times New Roman"/>
          <w:sz w:val="28"/>
          <w:szCs w:val="28"/>
          <w:lang w:val="en-US"/>
        </w:rPr>
        <w:t>gov</w:t>
      </w:r>
      <w:proofErr w:type="spellEnd"/>
      <w:r w:rsidR="000D4159" w:rsidRPr="00886950">
        <w:rPr>
          <w:rFonts w:cs="Times New Roman"/>
          <w:sz w:val="28"/>
          <w:szCs w:val="28"/>
        </w:rPr>
        <w:t>.</w:t>
      </w:r>
      <w:proofErr w:type="spellStart"/>
      <w:r w:rsidR="000D4159" w:rsidRPr="00886950">
        <w:rPr>
          <w:rFonts w:cs="Times New Roman"/>
          <w:sz w:val="28"/>
          <w:szCs w:val="28"/>
          <w:lang w:val="en-US"/>
        </w:rPr>
        <w:t>ru</w:t>
      </w:r>
      <w:proofErr w:type="spellEnd"/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Аукцион является открытым по составу участников и форме подачи предложений о цене предмета аукциона.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 xml:space="preserve">Победителем аукциона признается участник аукциона, предложивший наибольший </w:t>
      </w:r>
      <w:r w:rsidR="0062722F" w:rsidRPr="00886950">
        <w:rPr>
          <w:rFonts w:cs="Times New Roman"/>
          <w:sz w:val="28"/>
          <w:szCs w:val="28"/>
        </w:rPr>
        <w:t xml:space="preserve">размер арендной платы, </w:t>
      </w:r>
      <w:r w:rsidRPr="00886950">
        <w:rPr>
          <w:rFonts w:cs="Times New Roman"/>
          <w:sz w:val="28"/>
          <w:szCs w:val="28"/>
        </w:rPr>
        <w:t xml:space="preserve">размер </w:t>
      </w:r>
      <w:r w:rsidR="0062722F" w:rsidRPr="00886950">
        <w:rPr>
          <w:rFonts w:cs="Times New Roman"/>
          <w:sz w:val="28"/>
          <w:szCs w:val="28"/>
        </w:rPr>
        <w:t>права собственности за земельный участок</w:t>
      </w:r>
      <w:r w:rsidRPr="00886950">
        <w:rPr>
          <w:rFonts w:cs="Times New Roman"/>
          <w:sz w:val="28"/>
          <w:szCs w:val="28"/>
        </w:rPr>
        <w:t>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По состоянию на 1</w:t>
      </w:r>
      <w:r w:rsidR="00D7259D" w:rsidRPr="00886950">
        <w:rPr>
          <w:rFonts w:cs="Times New Roman"/>
          <w:sz w:val="28"/>
          <w:szCs w:val="28"/>
        </w:rPr>
        <w:t>6</w:t>
      </w:r>
      <w:r w:rsidRPr="00886950">
        <w:rPr>
          <w:rFonts w:cs="Times New Roman"/>
          <w:sz w:val="28"/>
          <w:szCs w:val="28"/>
        </w:rPr>
        <w:t xml:space="preserve"> час. 00 мин. </w:t>
      </w:r>
      <w:r w:rsidR="005A50CA">
        <w:rPr>
          <w:rFonts w:cs="Times New Roman"/>
          <w:sz w:val="28"/>
          <w:szCs w:val="28"/>
        </w:rPr>
        <w:t>23.11</w:t>
      </w:r>
      <w:r w:rsidR="001D39A0" w:rsidRPr="00886950">
        <w:rPr>
          <w:rFonts w:cs="Times New Roman"/>
          <w:sz w:val="28"/>
          <w:szCs w:val="28"/>
        </w:rPr>
        <w:t>.201</w:t>
      </w:r>
      <w:r w:rsidR="0062722F" w:rsidRPr="00886950">
        <w:rPr>
          <w:rFonts w:cs="Times New Roman"/>
          <w:sz w:val="28"/>
          <w:szCs w:val="28"/>
        </w:rPr>
        <w:t>6</w:t>
      </w:r>
      <w:r w:rsidRPr="00886950">
        <w:rPr>
          <w:rFonts w:cs="Times New Roman"/>
          <w:sz w:val="28"/>
          <w:szCs w:val="28"/>
        </w:rPr>
        <w:t xml:space="preserve"> года в адрес Администрации </w:t>
      </w:r>
      <w:r w:rsidR="000E60F2" w:rsidRPr="00886950">
        <w:rPr>
          <w:rFonts w:cs="Times New Roman"/>
          <w:sz w:val="28"/>
          <w:szCs w:val="28"/>
        </w:rPr>
        <w:t>Новопоселеновского</w:t>
      </w:r>
      <w:r w:rsidR="00D7259D" w:rsidRPr="00886950">
        <w:rPr>
          <w:rFonts w:cs="Times New Roman"/>
          <w:sz w:val="28"/>
          <w:szCs w:val="28"/>
        </w:rPr>
        <w:t xml:space="preserve"> сельсовета </w:t>
      </w:r>
      <w:r w:rsidRPr="00886950">
        <w:rPr>
          <w:rFonts w:cs="Times New Roman"/>
          <w:sz w:val="28"/>
          <w:szCs w:val="28"/>
        </w:rPr>
        <w:t xml:space="preserve">Курского района </w:t>
      </w:r>
      <w:r w:rsidR="00D7259D" w:rsidRPr="00886950">
        <w:rPr>
          <w:rFonts w:cs="Times New Roman"/>
          <w:sz w:val="28"/>
          <w:szCs w:val="28"/>
        </w:rPr>
        <w:t xml:space="preserve">Курской области </w:t>
      </w:r>
      <w:r w:rsidRPr="00886950">
        <w:rPr>
          <w:rFonts w:cs="Times New Roman"/>
          <w:sz w:val="28"/>
          <w:szCs w:val="28"/>
        </w:rPr>
        <w:t>поступили следующие заявки на участие в Аукционе.</w:t>
      </w:r>
    </w:p>
    <w:p w:rsidR="00DE0B2C" w:rsidRDefault="00DE0B2C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</w:p>
    <w:p w:rsidR="00DE0B2C" w:rsidRDefault="00DE0B2C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</w:p>
    <w:p w:rsidR="00DE0B2C" w:rsidRDefault="00DE0B2C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</w:p>
    <w:p w:rsidR="002B7F5C" w:rsidRPr="00886950" w:rsidRDefault="002B7F5C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lastRenderedPageBreak/>
        <w:t xml:space="preserve">На лот № </w:t>
      </w:r>
      <w:r w:rsidR="00E02B08" w:rsidRPr="00886950">
        <w:rPr>
          <w:rFonts w:cs="Times New Roman"/>
          <w:b/>
          <w:bCs/>
          <w:sz w:val="28"/>
          <w:szCs w:val="28"/>
        </w:rPr>
        <w:t>1</w:t>
      </w:r>
      <w:r w:rsidRPr="00886950">
        <w:rPr>
          <w:rFonts w:cs="Times New Roman"/>
          <w:b/>
          <w:bCs/>
          <w:sz w:val="28"/>
          <w:szCs w:val="28"/>
        </w:rPr>
        <w:t xml:space="preserve"> поступил</w:t>
      </w:r>
      <w:r w:rsidR="00330F56">
        <w:rPr>
          <w:rFonts w:cs="Times New Roman"/>
          <w:b/>
          <w:bCs/>
          <w:sz w:val="28"/>
          <w:szCs w:val="28"/>
        </w:rPr>
        <w:t>о три</w:t>
      </w:r>
      <w:r w:rsidRPr="00886950">
        <w:rPr>
          <w:rFonts w:cs="Times New Roman"/>
          <w:b/>
          <w:bCs/>
          <w:sz w:val="28"/>
          <w:szCs w:val="28"/>
        </w:rPr>
        <w:t xml:space="preserve"> заявк</w:t>
      </w:r>
      <w:r w:rsidR="00330F56">
        <w:rPr>
          <w:rFonts w:cs="Times New Roman"/>
          <w:b/>
          <w:bCs/>
          <w:sz w:val="28"/>
          <w:szCs w:val="28"/>
        </w:rPr>
        <w:t>и</w:t>
      </w:r>
    </w:p>
    <w:p w:rsidR="00330F56" w:rsidRDefault="002B7F5C" w:rsidP="00886950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 w:rsidR="00330F56">
        <w:rPr>
          <w:rStyle w:val="a7"/>
          <w:szCs w:val="28"/>
        </w:rPr>
        <w:t>5</w:t>
      </w:r>
      <w:r w:rsidRPr="00886950">
        <w:rPr>
          <w:rStyle w:val="a7"/>
          <w:szCs w:val="28"/>
        </w:rPr>
        <w:t xml:space="preserve"> от </w:t>
      </w:r>
      <w:r w:rsidR="00330F56">
        <w:rPr>
          <w:rStyle w:val="a7"/>
          <w:szCs w:val="28"/>
        </w:rPr>
        <w:t>31октября</w:t>
      </w:r>
      <w:r w:rsidRPr="00886950">
        <w:rPr>
          <w:rStyle w:val="a7"/>
          <w:szCs w:val="28"/>
        </w:rPr>
        <w:t xml:space="preserve"> 2016 г. </w:t>
      </w:r>
      <w:r w:rsidR="000E60F2" w:rsidRPr="00886950">
        <w:rPr>
          <w:rStyle w:val="a7"/>
          <w:szCs w:val="28"/>
        </w:rPr>
        <w:t>1</w:t>
      </w:r>
      <w:r w:rsidR="00330F56"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 час. </w:t>
      </w:r>
      <w:r w:rsidR="00330F56">
        <w:rPr>
          <w:rStyle w:val="a7"/>
          <w:szCs w:val="28"/>
        </w:rPr>
        <w:t>28</w:t>
      </w:r>
      <w:r w:rsidRPr="00886950">
        <w:rPr>
          <w:rStyle w:val="a7"/>
          <w:szCs w:val="28"/>
        </w:rPr>
        <w:t xml:space="preserve"> мин. подана </w:t>
      </w:r>
      <w:r w:rsidR="00330F56">
        <w:rPr>
          <w:rStyle w:val="a7"/>
          <w:szCs w:val="28"/>
        </w:rPr>
        <w:t>Одинцовым Евгением Александровичем</w:t>
      </w:r>
      <w:r w:rsidRPr="00886950">
        <w:rPr>
          <w:rStyle w:val="a7"/>
          <w:szCs w:val="28"/>
        </w:rPr>
        <w:t>, зарегистрированн</w:t>
      </w:r>
      <w:r w:rsidR="00462BE5" w:rsidRPr="00886950">
        <w:rPr>
          <w:rStyle w:val="a7"/>
          <w:szCs w:val="28"/>
        </w:rPr>
        <w:t>ым</w:t>
      </w:r>
      <w:r w:rsidRPr="00886950">
        <w:rPr>
          <w:rStyle w:val="a7"/>
          <w:szCs w:val="28"/>
        </w:rPr>
        <w:t xml:space="preserve"> по адресу: </w:t>
      </w:r>
      <w:r w:rsidR="00462BE5" w:rsidRPr="00886950">
        <w:rPr>
          <w:rStyle w:val="a7"/>
          <w:szCs w:val="28"/>
        </w:rPr>
        <w:t xml:space="preserve">г. </w:t>
      </w:r>
      <w:r w:rsidR="00330F56">
        <w:rPr>
          <w:rStyle w:val="a7"/>
          <w:szCs w:val="28"/>
        </w:rPr>
        <w:t>Кур</w:t>
      </w:r>
      <w:r w:rsidR="00462BE5" w:rsidRPr="00886950">
        <w:rPr>
          <w:rStyle w:val="a7"/>
          <w:szCs w:val="28"/>
        </w:rPr>
        <w:t>ск</w:t>
      </w:r>
      <w:r w:rsidR="00E02B08" w:rsidRPr="00886950">
        <w:rPr>
          <w:rStyle w:val="a7"/>
          <w:szCs w:val="28"/>
        </w:rPr>
        <w:t xml:space="preserve">, ул. </w:t>
      </w:r>
      <w:r w:rsidR="00330F56">
        <w:rPr>
          <w:rStyle w:val="a7"/>
          <w:szCs w:val="28"/>
        </w:rPr>
        <w:t>Гагарина</w:t>
      </w:r>
      <w:r w:rsidR="00E02B08" w:rsidRPr="00886950">
        <w:rPr>
          <w:rStyle w:val="a7"/>
          <w:szCs w:val="28"/>
        </w:rPr>
        <w:t xml:space="preserve">, дом </w:t>
      </w:r>
      <w:r w:rsidR="00330F56">
        <w:rPr>
          <w:rStyle w:val="a7"/>
          <w:szCs w:val="28"/>
        </w:rPr>
        <w:t>3 «А»</w:t>
      </w:r>
      <w:r w:rsidR="00462BE5" w:rsidRPr="00886950">
        <w:rPr>
          <w:rStyle w:val="a7"/>
          <w:szCs w:val="28"/>
        </w:rPr>
        <w:t xml:space="preserve">, кв. </w:t>
      </w:r>
      <w:r w:rsidR="00330F56">
        <w:rPr>
          <w:rStyle w:val="a7"/>
          <w:szCs w:val="28"/>
        </w:rPr>
        <w:t>66</w:t>
      </w:r>
      <w:r w:rsidRPr="00886950">
        <w:rPr>
          <w:rStyle w:val="a7"/>
          <w:szCs w:val="28"/>
        </w:rPr>
        <w:t>.</w:t>
      </w:r>
    </w:p>
    <w:p w:rsidR="00330F56" w:rsidRDefault="00330F56" w:rsidP="00330F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13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11ноября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50</w:t>
      </w:r>
      <w:r w:rsidRPr="00886950">
        <w:rPr>
          <w:rStyle w:val="a7"/>
          <w:szCs w:val="28"/>
        </w:rPr>
        <w:t xml:space="preserve"> мин. подана </w:t>
      </w:r>
      <w:r>
        <w:rPr>
          <w:rStyle w:val="a7"/>
          <w:szCs w:val="28"/>
        </w:rPr>
        <w:t>Рудаковым Дмитрием Николаевичем</w:t>
      </w:r>
      <w:r w:rsidRPr="00886950">
        <w:rPr>
          <w:rStyle w:val="a7"/>
          <w:szCs w:val="28"/>
        </w:rPr>
        <w:t xml:space="preserve">, зарегистрированным по адресу: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</w:t>
      </w:r>
      <w:r>
        <w:rPr>
          <w:rStyle w:val="a7"/>
          <w:szCs w:val="28"/>
        </w:rPr>
        <w:t>пр-т Клыкова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, кв. </w:t>
      </w:r>
      <w:r>
        <w:rPr>
          <w:rStyle w:val="a7"/>
          <w:szCs w:val="28"/>
        </w:rPr>
        <w:t>101</w:t>
      </w:r>
      <w:r w:rsidRPr="00886950">
        <w:rPr>
          <w:rStyle w:val="a7"/>
          <w:szCs w:val="28"/>
        </w:rPr>
        <w:t>.</w:t>
      </w:r>
    </w:p>
    <w:p w:rsidR="002B7F5C" w:rsidRPr="00886950" w:rsidRDefault="00330F56" w:rsidP="00886950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16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21ноября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00</w:t>
      </w:r>
      <w:r w:rsidRPr="00886950">
        <w:rPr>
          <w:rStyle w:val="a7"/>
          <w:szCs w:val="28"/>
        </w:rPr>
        <w:t xml:space="preserve"> мин. подана </w:t>
      </w:r>
      <w:r>
        <w:rPr>
          <w:rStyle w:val="a7"/>
          <w:szCs w:val="28"/>
        </w:rPr>
        <w:t>Летягиным Юрием Анатольевичем</w:t>
      </w:r>
      <w:r w:rsidRPr="00886950">
        <w:rPr>
          <w:rStyle w:val="a7"/>
          <w:szCs w:val="28"/>
        </w:rPr>
        <w:t xml:space="preserve">, зарегистрированным по адресу: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ул. </w:t>
      </w:r>
      <w:r>
        <w:rPr>
          <w:rStyle w:val="a7"/>
          <w:szCs w:val="28"/>
        </w:rPr>
        <w:t>Сумская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22</w:t>
      </w:r>
      <w:r w:rsidRPr="00886950">
        <w:rPr>
          <w:rStyle w:val="a7"/>
          <w:szCs w:val="28"/>
        </w:rPr>
        <w:t xml:space="preserve">, кв. </w:t>
      </w:r>
      <w:r>
        <w:rPr>
          <w:rStyle w:val="a7"/>
          <w:szCs w:val="28"/>
        </w:rPr>
        <w:t>6</w:t>
      </w:r>
      <w:r w:rsidRPr="00886950">
        <w:rPr>
          <w:rStyle w:val="a7"/>
          <w:szCs w:val="28"/>
        </w:rPr>
        <w:t>.</w:t>
      </w:r>
    </w:p>
    <w:p w:rsidR="00462BE5" w:rsidRPr="00886950" w:rsidRDefault="00462BE5" w:rsidP="00886950">
      <w:pPr>
        <w:ind w:firstLine="708"/>
        <w:jc w:val="both"/>
        <w:rPr>
          <w:rStyle w:val="a7"/>
          <w:szCs w:val="28"/>
        </w:rPr>
      </w:pPr>
    </w:p>
    <w:p w:rsidR="00462BE5" w:rsidRPr="00886950" w:rsidRDefault="00462BE5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>На лот № 2 поступило две заявки</w:t>
      </w:r>
    </w:p>
    <w:p w:rsidR="00330F56" w:rsidRDefault="00330F56" w:rsidP="00886950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4 от </w:t>
      </w:r>
      <w:r>
        <w:rPr>
          <w:rStyle w:val="a7"/>
          <w:szCs w:val="28"/>
        </w:rPr>
        <w:t>31октября 20</w:t>
      </w:r>
      <w:r w:rsidRPr="00886950">
        <w:rPr>
          <w:rStyle w:val="a7"/>
          <w:szCs w:val="28"/>
        </w:rPr>
        <w:t>16 г. 1</w:t>
      </w:r>
      <w:r>
        <w:rPr>
          <w:rStyle w:val="a7"/>
          <w:szCs w:val="28"/>
        </w:rPr>
        <w:t>1</w:t>
      </w:r>
      <w:r w:rsidRPr="00886950">
        <w:rPr>
          <w:rStyle w:val="a7"/>
          <w:szCs w:val="28"/>
        </w:rPr>
        <w:t xml:space="preserve"> час. 00 мин. подана Румян</w:t>
      </w:r>
      <w:r>
        <w:rPr>
          <w:rStyle w:val="a7"/>
          <w:szCs w:val="28"/>
        </w:rPr>
        <w:t>ом</w:t>
      </w:r>
      <w:r w:rsidRPr="00886950">
        <w:rPr>
          <w:rStyle w:val="a7"/>
          <w:szCs w:val="28"/>
        </w:rPr>
        <w:t xml:space="preserve"> Иваном </w:t>
      </w:r>
      <w:proofErr w:type="spellStart"/>
      <w:r w:rsidRPr="00886950">
        <w:rPr>
          <w:rStyle w:val="a7"/>
          <w:szCs w:val="28"/>
        </w:rPr>
        <w:t>Тиграновичем</w:t>
      </w:r>
      <w:proofErr w:type="spellEnd"/>
      <w:r w:rsidRPr="00886950">
        <w:rPr>
          <w:rStyle w:val="a7"/>
          <w:szCs w:val="28"/>
        </w:rPr>
        <w:t xml:space="preserve">, зарегистрированным по адресу: Московская область, </w:t>
      </w:r>
      <w:proofErr w:type="spellStart"/>
      <w:r w:rsidRPr="00886950">
        <w:rPr>
          <w:rStyle w:val="a7"/>
          <w:szCs w:val="28"/>
        </w:rPr>
        <w:t>Солнечногорский</w:t>
      </w:r>
      <w:proofErr w:type="spellEnd"/>
      <w:r w:rsidRPr="00886950">
        <w:rPr>
          <w:rStyle w:val="a7"/>
          <w:szCs w:val="28"/>
        </w:rPr>
        <w:t xml:space="preserve"> район, г. Солнечногорск, ул. Баранова, дом 6, кв. 28. </w:t>
      </w:r>
    </w:p>
    <w:p w:rsidR="00462BE5" w:rsidRPr="00886950" w:rsidRDefault="00330F56" w:rsidP="00886950">
      <w:pPr>
        <w:ind w:firstLine="708"/>
        <w:jc w:val="both"/>
        <w:rPr>
          <w:rStyle w:val="a7"/>
          <w:szCs w:val="28"/>
        </w:rPr>
      </w:pPr>
      <w:r>
        <w:rPr>
          <w:rStyle w:val="a7"/>
          <w:szCs w:val="28"/>
        </w:rPr>
        <w:t>Заявка № 15</w:t>
      </w:r>
      <w:r w:rsidR="00462BE5"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21 ноября 2016 г. 11 час. 3</w:t>
      </w:r>
      <w:r w:rsidR="00462BE5" w:rsidRPr="00886950">
        <w:rPr>
          <w:rStyle w:val="a7"/>
          <w:szCs w:val="28"/>
        </w:rPr>
        <w:t xml:space="preserve">0 мин. подана </w:t>
      </w:r>
      <w:proofErr w:type="spellStart"/>
      <w:r>
        <w:rPr>
          <w:rStyle w:val="a7"/>
          <w:szCs w:val="28"/>
        </w:rPr>
        <w:t>Гильфановым</w:t>
      </w:r>
      <w:proofErr w:type="spellEnd"/>
      <w:r>
        <w:rPr>
          <w:rStyle w:val="a7"/>
          <w:szCs w:val="28"/>
        </w:rPr>
        <w:t xml:space="preserve"> Дмитрием Игоревичем, зарегистрированным</w:t>
      </w:r>
      <w:r w:rsidR="00462BE5" w:rsidRPr="00886950">
        <w:rPr>
          <w:rStyle w:val="a7"/>
          <w:szCs w:val="28"/>
        </w:rPr>
        <w:t xml:space="preserve"> по адресу: </w:t>
      </w:r>
      <w:r>
        <w:rPr>
          <w:rStyle w:val="a7"/>
          <w:szCs w:val="28"/>
        </w:rPr>
        <w:t>Воронежская</w:t>
      </w:r>
      <w:r w:rsidR="00462BE5" w:rsidRPr="00886950">
        <w:rPr>
          <w:rStyle w:val="a7"/>
          <w:szCs w:val="28"/>
        </w:rPr>
        <w:t xml:space="preserve"> область, г. </w:t>
      </w:r>
      <w:r>
        <w:rPr>
          <w:rStyle w:val="a7"/>
          <w:szCs w:val="28"/>
        </w:rPr>
        <w:t>Воронеж</w:t>
      </w:r>
      <w:r w:rsidR="00462BE5" w:rsidRPr="00886950">
        <w:rPr>
          <w:rStyle w:val="a7"/>
          <w:szCs w:val="28"/>
        </w:rPr>
        <w:t xml:space="preserve">, пр-т </w:t>
      </w:r>
      <w:r>
        <w:rPr>
          <w:rStyle w:val="a7"/>
          <w:szCs w:val="28"/>
        </w:rPr>
        <w:t>Патриотов</w:t>
      </w:r>
      <w:r w:rsidR="00462BE5" w:rsidRPr="00886950">
        <w:rPr>
          <w:rStyle w:val="a7"/>
          <w:szCs w:val="28"/>
        </w:rPr>
        <w:t>, дом 2</w:t>
      </w:r>
      <w:r>
        <w:rPr>
          <w:rStyle w:val="a7"/>
          <w:szCs w:val="28"/>
        </w:rPr>
        <w:t>2</w:t>
      </w:r>
      <w:r w:rsidR="00462BE5" w:rsidRPr="00886950">
        <w:rPr>
          <w:rStyle w:val="a7"/>
          <w:szCs w:val="28"/>
        </w:rPr>
        <w:t xml:space="preserve">, кв. </w:t>
      </w:r>
      <w:r>
        <w:rPr>
          <w:rStyle w:val="a7"/>
          <w:szCs w:val="28"/>
        </w:rPr>
        <w:t>57.</w:t>
      </w:r>
    </w:p>
    <w:p w:rsidR="00462BE5" w:rsidRPr="00886950" w:rsidRDefault="00462BE5" w:rsidP="00886950">
      <w:pPr>
        <w:ind w:firstLine="708"/>
        <w:jc w:val="both"/>
        <w:rPr>
          <w:rStyle w:val="a7"/>
          <w:szCs w:val="28"/>
        </w:rPr>
      </w:pPr>
    </w:p>
    <w:p w:rsidR="00462BE5" w:rsidRPr="00886950" w:rsidRDefault="00462BE5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>На лот № 3 поступила одна заявка</w:t>
      </w:r>
    </w:p>
    <w:p w:rsidR="002D6AEB" w:rsidRDefault="002D6AEB" w:rsidP="00886950">
      <w:pPr>
        <w:ind w:firstLine="708"/>
        <w:jc w:val="both"/>
        <w:rPr>
          <w:rStyle w:val="a7"/>
          <w:szCs w:val="28"/>
        </w:rPr>
      </w:pPr>
      <w:r>
        <w:rPr>
          <w:rStyle w:val="a7"/>
          <w:szCs w:val="28"/>
        </w:rPr>
        <w:t>Заявка № 14 от 14ноября</w:t>
      </w:r>
      <w:r w:rsidR="00462BE5" w:rsidRPr="00886950">
        <w:rPr>
          <w:rStyle w:val="a7"/>
          <w:szCs w:val="28"/>
        </w:rPr>
        <w:t xml:space="preserve"> 2016 г. 10 час. </w:t>
      </w:r>
      <w:r>
        <w:rPr>
          <w:rStyle w:val="a7"/>
          <w:szCs w:val="28"/>
        </w:rPr>
        <w:t>3</w:t>
      </w:r>
      <w:r w:rsidR="00462BE5" w:rsidRPr="00886950">
        <w:rPr>
          <w:rStyle w:val="a7"/>
          <w:szCs w:val="28"/>
        </w:rPr>
        <w:t xml:space="preserve">0 мин. подана </w:t>
      </w:r>
      <w:r>
        <w:rPr>
          <w:rStyle w:val="a7"/>
          <w:szCs w:val="28"/>
        </w:rPr>
        <w:t>Шаталовым Анатолием Николаевичем, зарегистрированным</w:t>
      </w:r>
      <w:r w:rsidR="00462BE5" w:rsidRPr="00886950">
        <w:rPr>
          <w:rStyle w:val="a7"/>
          <w:szCs w:val="28"/>
        </w:rPr>
        <w:t xml:space="preserve"> по адресу: Курская область, г. Курск, </w:t>
      </w:r>
      <w:r>
        <w:rPr>
          <w:rStyle w:val="a7"/>
          <w:szCs w:val="28"/>
        </w:rPr>
        <w:t>ул. тростниковая</w:t>
      </w:r>
      <w:r w:rsidR="00462BE5" w:rsidRPr="00886950">
        <w:rPr>
          <w:rStyle w:val="a7"/>
          <w:szCs w:val="28"/>
        </w:rPr>
        <w:t>, дом 1</w:t>
      </w:r>
      <w:r>
        <w:rPr>
          <w:rStyle w:val="a7"/>
          <w:szCs w:val="28"/>
        </w:rPr>
        <w:t>1</w:t>
      </w:r>
      <w:r w:rsidR="00462BE5" w:rsidRPr="00886950">
        <w:rPr>
          <w:rStyle w:val="a7"/>
          <w:szCs w:val="28"/>
        </w:rPr>
        <w:t>.</w:t>
      </w:r>
    </w:p>
    <w:p w:rsidR="002D6AEB" w:rsidRDefault="002D6AEB" w:rsidP="00886950">
      <w:pPr>
        <w:ind w:firstLine="708"/>
        <w:jc w:val="both"/>
        <w:rPr>
          <w:rStyle w:val="a7"/>
          <w:szCs w:val="28"/>
        </w:rPr>
      </w:pPr>
    </w:p>
    <w:p w:rsidR="002D6AEB" w:rsidRPr="00886950" w:rsidRDefault="002D6AEB" w:rsidP="002D6AEB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4</w:t>
      </w:r>
      <w:r w:rsidRPr="00886950">
        <w:rPr>
          <w:rFonts w:cs="Times New Roman"/>
          <w:b/>
          <w:bCs/>
          <w:sz w:val="28"/>
          <w:szCs w:val="28"/>
        </w:rPr>
        <w:t xml:space="preserve"> поступил</w:t>
      </w:r>
      <w:r>
        <w:rPr>
          <w:rFonts w:cs="Times New Roman"/>
          <w:b/>
          <w:bCs/>
          <w:sz w:val="28"/>
          <w:szCs w:val="28"/>
        </w:rPr>
        <w:t>о три</w:t>
      </w:r>
      <w:r w:rsidRPr="00886950">
        <w:rPr>
          <w:rFonts w:cs="Times New Roman"/>
          <w:b/>
          <w:bCs/>
          <w:sz w:val="28"/>
          <w:szCs w:val="28"/>
        </w:rPr>
        <w:t xml:space="preserve"> заявк</w:t>
      </w:r>
      <w:r>
        <w:rPr>
          <w:rFonts w:cs="Times New Roman"/>
          <w:b/>
          <w:bCs/>
          <w:sz w:val="28"/>
          <w:szCs w:val="28"/>
        </w:rPr>
        <w:t>и</w:t>
      </w:r>
    </w:p>
    <w:p w:rsidR="002D6AEB" w:rsidRPr="002D6AEB" w:rsidRDefault="002D6AEB" w:rsidP="002D6AEB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6 от 31 октября 2016 г. 15 час. 00 мин. подана </w:t>
      </w:r>
      <w:proofErr w:type="spellStart"/>
      <w:r w:rsidRPr="002D6AEB">
        <w:rPr>
          <w:rStyle w:val="a7"/>
          <w:szCs w:val="28"/>
        </w:rPr>
        <w:t>Забугин</w:t>
      </w:r>
      <w:r>
        <w:rPr>
          <w:rStyle w:val="a7"/>
          <w:szCs w:val="28"/>
        </w:rPr>
        <w:t>ой</w:t>
      </w:r>
      <w:proofErr w:type="spellEnd"/>
      <w:r w:rsidRPr="002D6AEB">
        <w:rPr>
          <w:rStyle w:val="a7"/>
          <w:szCs w:val="28"/>
        </w:rPr>
        <w:t xml:space="preserve"> Вер</w:t>
      </w:r>
      <w:r>
        <w:rPr>
          <w:rStyle w:val="a7"/>
          <w:szCs w:val="28"/>
        </w:rPr>
        <w:t xml:space="preserve">ой </w:t>
      </w:r>
      <w:r w:rsidRPr="002D6AEB">
        <w:rPr>
          <w:rStyle w:val="a7"/>
          <w:szCs w:val="28"/>
        </w:rPr>
        <w:t>Александровн</w:t>
      </w:r>
      <w:r>
        <w:rPr>
          <w:rStyle w:val="a7"/>
          <w:szCs w:val="28"/>
        </w:rPr>
        <w:t>ой</w:t>
      </w:r>
      <w:r w:rsidRPr="002D6AEB">
        <w:rPr>
          <w:rStyle w:val="a7"/>
          <w:szCs w:val="28"/>
        </w:rPr>
        <w:t xml:space="preserve">, представителем по доверенности (46 АА 0846707 выданной 18.05.2016г. нотариусом Курского городского нотариального округа Курской области Старостенко Ольгой Николаевной) </w:t>
      </w:r>
      <w:proofErr w:type="spellStart"/>
      <w:r w:rsidRPr="002D6AEB">
        <w:rPr>
          <w:rStyle w:val="a7"/>
          <w:szCs w:val="28"/>
        </w:rPr>
        <w:t>Забугиной</w:t>
      </w:r>
      <w:proofErr w:type="spellEnd"/>
      <w:r w:rsidRPr="002D6AEB">
        <w:rPr>
          <w:rStyle w:val="a7"/>
          <w:szCs w:val="28"/>
        </w:rPr>
        <w:t xml:space="preserve"> Валентины Михайловны, зарегистрированной по адресу: Курская область, г. Курск, пр-т Хрущева, дом 27, кв. 4.</w:t>
      </w:r>
    </w:p>
    <w:p w:rsidR="002D6AEB" w:rsidRPr="00886950" w:rsidRDefault="002D6AEB" w:rsidP="002D6AEB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8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 w:rsidRPr="00886950">
        <w:rPr>
          <w:rStyle w:val="a7"/>
          <w:szCs w:val="28"/>
        </w:rPr>
        <w:t xml:space="preserve"> г. 10 час. 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0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2D6AEB" w:rsidRDefault="002D6AEB" w:rsidP="002D6AEB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12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03ноября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17</w:t>
      </w:r>
      <w:r w:rsidRPr="00886950">
        <w:rPr>
          <w:rStyle w:val="a7"/>
          <w:szCs w:val="28"/>
        </w:rPr>
        <w:t xml:space="preserve"> мин. подана </w:t>
      </w:r>
      <w:proofErr w:type="spellStart"/>
      <w:r>
        <w:rPr>
          <w:rStyle w:val="a7"/>
          <w:szCs w:val="28"/>
        </w:rPr>
        <w:t>Рагулиным</w:t>
      </w:r>
      <w:proofErr w:type="spellEnd"/>
      <w:r>
        <w:rPr>
          <w:rStyle w:val="a7"/>
          <w:szCs w:val="28"/>
        </w:rPr>
        <w:t xml:space="preserve"> Олегом Ивановичем</w:t>
      </w:r>
      <w:r w:rsidRPr="00886950">
        <w:rPr>
          <w:rStyle w:val="a7"/>
          <w:szCs w:val="28"/>
        </w:rPr>
        <w:t xml:space="preserve">, зарегистрированным по адресу: </w:t>
      </w:r>
      <w:r w:rsidRPr="002D6AEB">
        <w:rPr>
          <w:rStyle w:val="a7"/>
          <w:szCs w:val="28"/>
        </w:rPr>
        <w:t>Курская область</w:t>
      </w:r>
      <w:r>
        <w:rPr>
          <w:rStyle w:val="a7"/>
          <w:szCs w:val="28"/>
        </w:rPr>
        <w:t>,</w:t>
      </w:r>
      <w:r w:rsidRPr="00886950">
        <w:rPr>
          <w:rStyle w:val="a7"/>
          <w:szCs w:val="28"/>
        </w:rPr>
        <w:t xml:space="preserve">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ул. </w:t>
      </w:r>
      <w:r>
        <w:rPr>
          <w:rStyle w:val="a7"/>
          <w:szCs w:val="28"/>
        </w:rPr>
        <w:t>Минина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48</w:t>
      </w:r>
      <w:r w:rsidRPr="00886950">
        <w:rPr>
          <w:rStyle w:val="a7"/>
          <w:szCs w:val="28"/>
        </w:rPr>
        <w:t>.</w:t>
      </w:r>
    </w:p>
    <w:p w:rsidR="002D6AEB" w:rsidRDefault="002D6AEB" w:rsidP="002D6AEB">
      <w:pPr>
        <w:ind w:firstLine="708"/>
        <w:jc w:val="both"/>
        <w:rPr>
          <w:rStyle w:val="a7"/>
          <w:szCs w:val="28"/>
        </w:rPr>
      </w:pPr>
    </w:p>
    <w:p w:rsidR="002D6AEB" w:rsidRPr="00886950" w:rsidRDefault="002D6AEB" w:rsidP="002D6AEB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5</w:t>
      </w:r>
      <w:r w:rsidRPr="00886950">
        <w:rPr>
          <w:rFonts w:cs="Times New Roman"/>
          <w:b/>
          <w:bCs/>
          <w:sz w:val="28"/>
          <w:szCs w:val="28"/>
        </w:rPr>
        <w:t xml:space="preserve"> поступил</w:t>
      </w:r>
      <w:r>
        <w:rPr>
          <w:rFonts w:cs="Times New Roman"/>
          <w:b/>
          <w:bCs/>
          <w:sz w:val="28"/>
          <w:szCs w:val="28"/>
        </w:rPr>
        <w:t>о две</w:t>
      </w:r>
      <w:r w:rsidRPr="00886950">
        <w:rPr>
          <w:rFonts w:cs="Times New Roman"/>
          <w:b/>
          <w:bCs/>
          <w:sz w:val="28"/>
          <w:szCs w:val="28"/>
        </w:rPr>
        <w:t xml:space="preserve"> заявк</w:t>
      </w:r>
      <w:r>
        <w:rPr>
          <w:rFonts w:cs="Times New Roman"/>
          <w:b/>
          <w:bCs/>
          <w:sz w:val="28"/>
          <w:szCs w:val="28"/>
        </w:rPr>
        <w:t>и</w:t>
      </w:r>
    </w:p>
    <w:p w:rsidR="002D6AEB" w:rsidRPr="002D6AEB" w:rsidRDefault="002D6AEB" w:rsidP="002D6AEB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7</w:t>
      </w:r>
      <w:r w:rsidRPr="002D6AEB">
        <w:rPr>
          <w:rStyle w:val="a7"/>
          <w:szCs w:val="28"/>
        </w:rPr>
        <w:t xml:space="preserve"> от 31 октября 2016 г. 15 час. </w:t>
      </w:r>
      <w:r>
        <w:rPr>
          <w:rStyle w:val="a7"/>
          <w:szCs w:val="28"/>
        </w:rPr>
        <w:t>15</w:t>
      </w:r>
      <w:r w:rsidRPr="002D6AEB">
        <w:rPr>
          <w:rStyle w:val="a7"/>
          <w:szCs w:val="28"/>
        </w:rPr>
        <w:t xml:space="preserve"> мин. подана </w:t>
      </w:r>
      <w:proofErr w:type="spellStart"/>
      <w:r w:rsidRPr="002D6AEB">
        <w:rPr>
          <w:rStyle w:val="a7"/>
          <w:szCs w:val="28"/>
        </w:rPr>
        <w:t>Забугин</w:t>
      </w:r>
      <w:r>
        <w:rPr>
          <w:rStyle w:val="a7"/>
          <w:szCs w:val="28"/>
        </w:rPr>
        <w:t>ой</w:t>
      </w:r>
      <w:proofErr w:type="spellEnd"/>
      <w:r w:rsidRPr="002D6AEB">
        <w:rPr>
          <w:rStyle w:val="a7"/>
          <w:szCs w:val="28"/>
        </w:rPr>
        <w:t xml:space="preserve"> Вер</w:t>
      </w:r>
      <w:r>
        <w:rPr>
          <w:rStyle w:val="a7"/>
          <w:szCs w:val="28"/>
        </w:rPr>
        <w:t xml:space="preserve">ой </w:t>
      </w:r>
      <w:r w:rsidRPr="002D6AEB">
        <w:rPr>
          <w:rStyle w:val="a7"/>
          <w:szCs w:val="28"/>
        </w:rPr>
        <w:t>Александровн</w:t>
      </w:r>
      <w:r>
        <w:rPr>
          <w:rStyle w:val="a7"/>
          <w:szCs w:val="28"/>
        </w:rPr>
        <w:t>ой</w:t>
      </w:r>
      <w:r w:rsidRPr="002D6AEB">
        <w:rPr>
          <w:rStyle w:val="a7"/>
          <w:szCs w:val="28"/>
        </w:rPr>
        <w:t xml:space="preserve">, представителем по доверенности (46 АА 0846707 выданной 18.05.2016г. нотариусом Курского городского нотариального округа Курской области Старостенко Ольгой Николаевной) </w:t>
      </w:r>
      <w:proofErr w:type="spellStart"/>
      <w:r w:rsidRPr="002D6AEB">
        <w:rPr>
          <w:rStyle w:val="a7"/>
          <w:szCs w:val="28"/>
        </w:rPr>
        <w:t>Забугиной</w:t>
      </w:r>
      <w:proofErr w:type="spellEnd"/>
      <w:r w:rsidRPr="002D6AEB">
        <w:rPr>
          <w:rStyle w:val="a7"/>
          <w:szCs w:val="28"/>
        </w:rPr>
        <w:t xml:space="preserve"> Валентины Михайловны, зарегистрированной по адресу: Курская область, г. Курск, пр-т Хрущева, дом 27, кв. 4.</w:t>
      </w:r>
    </w:p>
    <w:p w:rsidR="002D6AEB" w:rsidRPr="00886950" w:rsidRDefault="002D6AEB" w:rsidP="002D6AEB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lastRenderedPageBreak/>
        <w:t xml:space="preserve">Заявка № </w:t>
      </w:r>
      <w:r>
        <w:rPr>
          <w:rStyle w:val="a7"/>
          <w:szCs w:val="28"/>
        </w:rPr>
        <w:t>9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 w:rsidRPr="00886950">
        <w:rPr>
          <w:rStyle w:val="a7"/>
          <w:szCs w:val="28"/>
        </w:rPr>
        <w:t xml:space="preserve"> г. 10 час. </w:t>
      </w:r>
      <w:r>
        <w:rPr>
          <w:rStyle w:val="a7"/>
          <w:szCs w:val="28"/>
        </w:rPr>
        <w:t>45</w:t>
      </w:r>
      <w:r w:rsidRPr="00886950">
        <w:rPr>
          <w:rStyle w:val="a7"/>
          <w:szCs w:val="28"/>
        </w:rPr>
        <w:t xml:space="preserve">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2D6AEB" w:rsidRDefault="002D6AEB" w:rsidP="002D6AEB">
      <w:pPr>
        <w:ind w:firstLine="708"/>
        <w:jc w:val="both"/>
        <w:rPr>
          <w:rStyle w:val="a7"/>
          <w:szCs w:val="28"/>
        </w:rPr>
      </w:pPr>
    </w:p>
    <w:p w:rsidR="002D6AEB" w:rsidRDefault="002D6AEB" w:rsidP="002D6AEB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6</w:t>
      </w:r>
      <w:r w:rsidRPr="00886950">
        <w:rPr>
          <w:rFonts w:cs="Times New Roman"/>
          <w:b/>
          <w:bCs/>
          <w:sz w:val="28"/>
          <w:szCs w:val="28"/>
        </w:rPr>
        <w:t xml:space="preserve"> поступил</w:t>
      </w:r>
      <w:r>
        <w:rPr>
          <w:rFonts w:cs="Times New Roman"/>
          <w:b/>
          <w:bCs/>
          <w:sz w:val="28"/>
          <w:szCs w:val="28"/>
        </w:rPr>
        <w:t>о две</w:t>
      </w:r>
      <w:r w:rsidRPr="00886950">
        <w:rPr>
          <w:rFonts w:cs="Times New Roman"/>
          <w:b/>
          <w:bCs/>
          <w:sz w:val="28"/>
          <w:szCs w:val="28"/>
        </w:rPr>
        <w:t xml:space="preserve"> заявк</w:t>
      </w:r>
      <w:r>
        <w:rPr>
          <w:rFonts w:cs="Times New Roman"/>
          <w:b/>
          <w:bCs/>
          <w:sz w:val="28"/>
          <w:szCs w:val="28"/>
        </w:rPr>
        <w:t>и</w:t>
      </w:r>
    </w:p>
    <w:p w:rsidR="002D6AEB" w:rsidRDefault="002D6AEB" w:rsidP="002D6AEB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27октября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00</w:t>
      </w:r>
      <w:r w:rsidRPr="00886950">
        <w:rPr>
          <w:rStyle w:val="a7"/>
          <w:szCs w:val="28"/>
        </w:rPr>
        <w:t xml:space="preserve"> мин. подана </w:t>
      </w:r>
      <w:r>
        <w:rPr>
          <w:rStyle w:val="a7"/>
          <w:szCs w:val="28"/>
        </w:rPr>
        <w:t>Разиньковым Николаем Александровичем</w:t>
      </w:r>
      <w:r w:rsidRPr="00886950">
        <w:rPr>
          <w:rStyle w:val="a7"/>
          <w:szCs w:val="28"/>
        </w:rPr>
        <w:t xml:space="preserve">, зарегистрированным по адресу: </w:t>
      </w:r>
      <w:r w:rsidRPr="002D6AEB">
        <w:rPr>
          <w:rStyle w:val="a7"/>
          <w:szCs w:val="28"/>
        </w:rPr>
        <w:t>Курская область</w:t>
      </w:r>
      <w:r>
        <w:rPr>
          <w:rStyle w:val="a7"/>
          <w:szCs w:val="28"/>
        </w:rPr>
        <w:t>,</w:t>
      </w:r>
      <w:r w:rsidRPr="00886950">
        <w:rPr>
          <w:rStyle w:val="a7"/>
          <w:szCs w:val="28"/>
        </w:rPr>
        <w:t xml:space="preserve">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</w:t>
      </w:r>
      <w:r w:rsidR="00BC5056">
        <w:rPr>
          <w:rStyle w:val="a7"/>
          <w:szCs w:val="28"/>
        </w:rPr>
        <w:t>Пр. Лен. Комсомола</w:t>
      </w:r>
      <w:r w:rsidRPr="00886950">
        <w:rPr>
          <w:rStyle w:val="a7"/>
          <w:szCs w:val="28"/>
        </w:rPr>
        <w:t xml:space="preserve">, дом </w:t>
      </w:r>
      <w:r w:rsidR="00BC5056">
        <w:rPr>
          <w:rStyle w:val="a7"/>
          <w:szCs w:val="28"/>
        </w:rPr>
        <w:t>55, кв. 47</w:t>
      </w:r>
      <w:r w:rsidRPr="00886950">
        <w:rPr>
          <w:rStyle w:val="a7"/>
          <w:szCs w:val="28"/>
        </w:rPr>
        <w:t>.</w:t>
      </w:r>
    </w:p>
    <w:p w:rsidR="002D6AEB" w:rsidRDefault="002D6AEB" w:rsidP="002D6AEB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 w:rsidR="00BC5056">
        <w:rPr>
          <w:rStyle w:val="a7"/>
          <w:szCs w:val="28"/>
        </w:rPr>
        <w:t>10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 w:rsidRPr="00886950">
        <w:rPr>
          <w:rStyle w:val="a7"/>
          <w:szCs w:val="28"/>
        </w:rPr>
        <w:t xml:space="preserve"> г. 1</w:t>
      </w:r>
      <w:r w:rsidR="00BC5056">
        <w:rPr>
          <w:rStyle w:val="a7"/>
          <w:szCs w:val="28"/>
        </w:rPr>
        <w:t>1</w:t>
      </w:r>
      <w:r w:rsidRPr="00886950">
        <w:rPr>
          <w:rStyle w:val="a7"/>
          <w:szCs w:val="28"/>
        </w:rPr>
        <w:t xml:space="preserve"> час. </w:t>
      </w:r>
      <w:r w:rsidR="00BC5056">
        <w:rPr>
          <w:rStyle w:val="a7"/>
          <w:szCs w:val="28"/>
        </w:rPr>
        <w:t>00</w:t>
      </w:r>
      <w:r w:rsidRPr="00886950">
        <w:rPr>
          <w:rStyle w:val="a7"/>
          <w:szCs w:val="28"/>
        </w:rPr>
        <w:t xml:space="preserve">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2D6AEB" w:rsidRPr="00886950" w:rsidRDefault="002D6AEB" w:rsidP="002D6AEB">
      <w:pPr>
        <w:ind w:firstLine="708"/>
        <w:jc w:val="both"/>
        <w:rPr>
          <w:rStyle w:val="a7"/>
          <w:szCs w:val="28"/>
        </w:rPr>
      </w:pPr>
    </w:p>
    <w:p w:rsidR="00BC5056" w:rsidRPr="00886950" w:rsidRDefault="00BC5056" w:rsidP="00BC5056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7</w:t>
      </w:r>
      <w:r w:rsidRPr="00886950">
        <w:rPr>
          <w:rFonts w:cs="Times New Roman"/>
          <w:b/>
          <w:bCs/>
          <w:sz w:val="28"/>
          <w:szCs w:val="28"/>
        </w:rPr>
        <w:t xml:space="preserve"> поступил</w:t>
      </w:r>
      <w:r>
        <w:rPr>
          <w:rFonts w:cs="Times New Roman"/>
          <w:b/>
          <w:bCs/>
          <w:sz w:val="28"/>
          <w:szCs w:val="28"/>
        </w:rPr>
        <w:t>о три</w:t>
      </w:r>
      <w:r w:rsidRPr="00886950">
        <w:rPr>
          <w:rFonts w:cs="Times New Roman"/>
          <w:b/>
          <w:bCs/>
          <w:sz w:val="28"/>
          <w:szCs w:val="28"/>
        </w:rPr>
        <w:t xml:space="preserve"> заявк</w:t>
      </w:r>
      <w:r>
        <w:rPr>
          <w:rFonts w:cs="Times New Roman"/>
          <w:b/>
          <w:bCs/>
          <w:sz w:val="28"/>
          <w:szCs w:val="28"/>
        </w:rPr>
        <w:t>и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2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27октября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15</w:t>
      </w:r>
      <w:r w:rsidRPr="00886950">
        <w:rPr>
          <w:rStyle w:val="a7"/>
          <w:szCs w:val="28"/>
        </w:rPr>
        <w:t xml:space="preserve"> мин. подана </w:t>
      </w:r>
      <w:proofErr w:type="spellStart"/>
      <w:r>
        <w:rPr>
          <w:rStyle w:val="a7"/>
          <w:szCs w:val="28"/>
        </w:rPr>
        <w:t>Рагулиным</w:t>
      </w:r>
      <w:proofErr w:type="spellEnd"/>
      <w:r>
        <w:rPr>
          <w:rStyle w:val="a7"/>
          <w:szCs w:val="28"/>
        </w:rPr>
        <w:t xml:space="preserve"> Олегом Ивановичем</w:t>
      </w:r>
      <w:r w:rsidRPr="00886950">
        <w:rPr>
          <w:rStyle w:val="a7"/>
          <w:szCs w:val="28"/>
        </w:rPr>
        <w:t xml:space="preserve">, зарегистрированным по адресу: </w:t>
      </w:r>
      <w:r w:rsidRPr="002D6AEB">
        <w:rPr>
          <w:rStyle w:val="a7"/>
          <w:szCs w:val="28"/>
        </w:rPr>
        <w:t>Курская область</w:t>
      </w:r>
      <w:r>
        <w:rPr>
          <w:rStyle w:val="a7"/>
          <w:szCs w:val="28"/>
        </w:rPr>
        <w:t>,</w:t>
      </w:r>
      <w:r w:rsidRPr="00886950">
        <w:rPr>
          <w:rStyle w:val="a7"/>
          <w:szCs w:val="28"/>
        </w:rPr>
        <w:t xml:space="preserve">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ул. </w:t>
      </w:r>
      <w:r>
        <w:rPr>
          <w:rStyle w:val="a7"/>
          <w:szCs w:val="28"/>
        </w:rPr>
        <w:t>Минина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48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3</w:t>
      </w:r>
      <w:r w:rsidRPr="002D6AEB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28октября</w:t>
      </w:r>
      <w:r w:rsidRPr="00886950">
        <w:rPr>
          <w:rStyle w:val="a7"/>
          <w:szCs w:val="28"/>
        </w:rPr>
        <w:t xml:space="preserve"> 2016 г. 10 час. </w:t>
      </w:r>
      <w:r>
        <w:rPr>
          <w:rStyle w:val="a7"/>
          <w:szCs w:val="28"/>
        </w:rPr>
        <w:t>52</w:t>
      </w:r>
      <w:r w:rsidRPr="00886950">
        <w:rPr>
          <w:rStyle w:val="a7"/>
          <w:szCs w:val="28"/>
        </w:rPr>
        <w:t xml:space="preserve"> мин. </w:t>
      </w:r>
      <w:proofErr w:type="spellStart"/>
      <w:r>
        <w:rPr>
          <w:rStyle w:val="a7"/>
          <w:szCs w:val="28"/>
        </w:rPr>
        <w:t>Нарыковым</w:t>
      </w:r>
      <w:proofErr w:type="spellEnd"/>
      <w:r>
        <w:rPr>
          <w:rStyle w:val="a7"/>
          <w:szCs w:val="28"/>
        </w:rPr>
        <w:t xml:space="preserve"> Владимиром Петровичем, зарегистрированным</w:t>
      </w:r>
      <w:r w:rsidRPr="00886950">
        <w:rPr>
          <w:rStyle w:val="a7"/>
          <w:szCs w:val="28"/>
        </w:rPr>
        <w:t xml:space="preserve"> по адресу: Курская область, г. Курск, </w:t>
      </w:r>
      <w:r>
        <w:rPr>
          <w:rStyle w:val="a7"/>
          <w:szCs w:val="28"/>
        </w:rPr>
        <w:t>ул. К. Воробьева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5, кв. 24</w:t>
      </w:r>
      <w:r w:rsidRPr="00886950">
        <w:rPr>
          <w:rStyle w:val="a7"/>
          <w:szCs w:val="28"/>
        </w:rPr>
        <w:t>.</w:t>
      </w:r>
    </w:p>
    <w:p w:rsidR="002D6AEB" w:rsidRPr="00886950" w:rsidRDefault="00BC5056" w:rsidP="00886950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11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>
        <w:rPr>
          <w:rStyle w:val="a7"/>
          <w:szCs w:val="28"/>
        </w:rPr>
        <w:t xml:space="preserve"> г. 11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15</w:t>
      </w:r>
      <w:r w:rsidRPr="00886950">
        <w:rPr>
          <w:rStyle w:val="a7"/>
          <w:szCs w:val="28"/>
        </w:rPr>
        <w:t xml:space="preserve">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462BE5" w:rsidRPr="00886950" w:rsidRDefault="00462BE5" w:rsidP="00886950">
      <w:pPr>
        <w:ind w:firstLine="708"/>
        <w:jc w:val="both"/>
        <w:rPr>
          <w:rStyle w:val="a7"/>
          <w:szCs w:val="28"/>
        </w:rPr>
      </w:pP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Комиссия рассмотрела документы, представленные претендент</w:t>
      </w:r>
      <w:r w:rsidR="00F346C2" w:rsidRPr="00886950">
        <w:rPr>
          <w:rFonts w:cs="Times New Roman"/>
          <w:sz w:val="28"/>
          <w:szCs w:val="28"/>
        </w:rPr>
        <w:t>а</w:t>
      </w:r>
      <w:r w:rsidRPr="00886950">
        <w:rPr>
          <w:rFonts w:cs="Times New Roman"/>
          <w:sz w:val="28"/>
          <w:szCs w:val="28"/>
        </w:rPr>
        <w:t>м</w:t>
      </w:r>
      <w:r w:rsidR="00F346C2" w:rsidRPr="00886950">
        <w:rPr>
          <w:rFonts w:cs="Times New Roman"/>
          <w:sz w:val="28"/>
          <w:szCs w:val="28"/>
        </w:rPr>
        <w:t>и</w:t>
      </w:r>
      <w:r w:rsidRPr="00886950">
        <w:rPr>
          <w:rFonts w:cs="Times New Roman"/>
          <w:sz w:val="28"/>
          <w:szCs w:val="28"/>
        </w:rPr>
        <w:t xml:space="preserve"> на соответствие требованиям и условиям, установленным в извещении о проведении Аукциона, и требованиям, установленным </w:t>
      </w:r>
      <w:r w:rsidR="00260551" w:rsidRPr="00886950">
        <w:rPr>
          <w:rFonts w:cs="Times New Roman"/>
          <w:sz w:val="28"/>
          <w:szCs w:val="28"/>
        </w:rPr>
        <w:t>Земельным кодексом Российской Федерации</w:t>
      </w:r>
      <w:r w:rsidRPr="00886950">
        <w:rPr>
          <w:rFonts w:cs="Times New Roman"/>
          <w:sz w:val="28"/>
          <w:szCs w:val="28"/>
        </w:rPr>
        <w:t>.</w:t>
      </w:r>
    </w:p>
    <w:p w:rsidR="00061E0B" w:rsidRPr="00886950" w:rsidRDefault="00061E0B" w:rsidP="00886950">
      <w:pPr>
        <w:ind w:firstLine="708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Признаны соответствующими требованиям и условиям, установленным в извещении о проведении аукциона, и требованиям, установленным действующим законодательством РФ, следующ</w:t>
      </w:r>
      <w:r w:rsidR="006E59E6" w:rsidRPr="00886950">
        <w:rPr>
          <w:rFonts w:cs="Times New Roman"/>
          <w:sz w:val="28"/>
          <w:szCs w:val="28"/>
        </w:rPr>
        <w:t>ие</w:t>
      </w:r>
      <w:r w:rsidRPr="00886950">
        <w:rPr>
          <w:rFonts w:cs="Times New Roman"/>
          <w:sz w:val="28"/>
          <w:szCs w:val="28"/>
        </w:rPr>
        <w:t xml:space="preserve"> заявк</w:t>
      </w:r>
      <w:r w:rsidR="00F346C2" w:rsidRPr="00886950">
        <w:rPr>
          <w:rFonts w:cs="Times New Roman"/>
          <w:sz w:val="28"/>
          <w:szCs w:val="28"/>
        </w:rPr>
        <w:t>и</w:t>
      </w:r>
      <w:r w:rsidRPr="00886950">
        <w:rPr>
          <w:rFonts w:cs="Times New Roman"/>
          <w:sz w:val="28"/>
          <w:szCs w:val="28"/>
        </w:rPr>
        <w:t>, поданн</w:t>
      </w:r>
      <w:r w:rsidR="00F346C2" w:rsidRPr="00886950">
        <w:rPr>
          <w:rFonts w:cs="Times New Roman"/>
          <w:sz w:val="28"/>
          <w:szCs w:val="28"/>
        </w:rPr>
        <w:t>ые</w:t>
      </w:r>
      <w:r w:rsidRPr="00886950">
        <w:rPr>
          <w:rFonts w:cs="Times New Roman"/>
          <w:sz w:val="28"/>
          <w:szCs w:val="28"/>
        </w:rPr>
        <w:t xml:space="preserve"> на участие в Аукционе:</w:t>
      </w:r>
    </w:p>
    <w:p w:rsidR="003971E5" w:rsidRPr="00886950" w:rsidRDefault="003971E5" w:rsidP="00886950">
      <w:pPr>
        <w:ind w:firstLine="708"/>
        <w:jc w:val="both"/>
        <w:rPr>
          <w:rFonts w:cs="Times New Roman"/>
          <w:sz w:val="28"/>
          <w:szCs w:val="28"/>
        </w:rPr>
      </w:pPr>
    </w:p>
    <w:p w:rsidR="00886950" w:rsidRPr="00886950" w:rsidRDefault="00886950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1 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5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31октября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28</w:t>
      </w:r>
      <w:r w:rsidRPr="00886950">
        <w:rPr>
          <w:rStyle w:val="a7"/>
          <w:szCs w:val="28"/>
        </w:rPr>
        <w:t xml:space="preserve"> мин. подана </w:t>
      </w:r>
      <w:r>
        <w:rPr>
          <w:rStyle w:val="a7"/>
          <w:szCs w:val="28"/>
        </w:rPr>
        <w:t>Одинцовым Евгением Александровичем</w:t>
      </w:r>
      <w:r w:rsidRPr="00886950">
        <w:rPr>
          <w:rStyle w:val="a7"/>
          <w:szCs w:val="28"/>
        </w:rPr>
        <w:t xml:space="preserve">, зарегистрированным по адресу: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ул. </w:t>
      </w:r>
      <w:r>
        <w:rPr>
          <w:rStyle w:val="a7"/>
          <w:szCs w:val="28"/>
        </w:rPr>
        <w:t>Гагарина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3 «А»</w:t>
      </w:r>
      <w:r w:rsidRPr="00886950">
        <w:rPr>
          <w:rStyle w:val="a7"/>
          <w:szCs w:val="28"/>
        </w:rPr>
        <w:t xml:space="preserve">, кв. </w:t>
      </w:r>
      <w:r>
        <w:rPr>
          <w:rStyle w:val="a7"/>
          <w:szCs w:val="28"/>
        </w:rPr>
        <w:t>66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13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11ноября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50</w:t>
      </w:r>
      <w:r w:rsidRPr="00886950">
        <w:rPr>
          <w:rStyle w:val="a7"/>
          <w:szCs w:val="28"/>
        </w:rPr>
        <w:t xml:space="preserve"> мин. подана </w:t>
      </w:r>
      <w:r>
        <w:rPr>
          <w:rStyle w:val="a7"/>
          <w:szCs w:val="28"/>
        </w:rPr>
        <w:t>Рудаковым Дмитрием Николаевичем</w:t>
      </w:r>
      <w:r w:rsidRPr="00886950">
        <w:rPr>
          <w:rStyle w:val="a7"/>
          <w:szCs w:val="28"/>
        </w:rPr>
        <w:t xml:space="preserve">, зарегистрированным по адресу: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</w:t>
      </w:r>
      <w:r>
        <w:rPr>
          <w:rStyle w:val="a7"/>
          <w:szCs w:val="28"/>
        </w:rPr>
        <w:t>пр-т Клыкова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, кв. </w:t>
      </w:r>
      <w:r>
        <w:rPr>
          <w:rStyle w:val="a7"/>
          <w:szCs w:val="28"/>
        </w:rPr>
        <w:t>101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lastRenderedPageBreak/>
        <w:t xml:space="preserve">Заявка № </w:t>
      </w:r>
      <w:r>
        <w:rPr>
          <w:rStyle w:val="a7"/>
          <w:szCs w:val="28"/>
        </w:rPr>
        <w:t>16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21ноября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00</w:t>
      </w:r>
      <w:r w:rsidRPr="00886950">
        <w:rPr>
          <w:rStyle w:val="a7"/>
          <w:szCs w:val="28"/>
        </w:rPr>
        <w:t xml:space="preserve"> мин. подана </w:t>
      </w:r>
      <w:r>
        <w:rPr>
          <w:rStyle w:val="a7"/>
          <w:szCs w:val="28"/>
        </w:rPr>
        <w:t>Летягиным Юрием Анатольевичем</w:t>
      </w:r>
      <w:r w:rsidRPr="00886950">
        <w:rPr>
          <w:rStyle w:val="a7"/>
          <w:szCs w:val="28"/>
        </w:rPr>
        <w:t xml:space="preserve">, зарегистрированным по адресу: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ул. </w:t>
      </w:r>
      <w:r>
        <w:rPr>
          <w:rStyle w:val="a7"/>
          <w:szCs w:val="28"/>
        </w:rPr>
        <w:t>Сумская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22</w:t>
      </w:r>
      <w:r w:rsidRPr="00886950">
        <w:rPr>
          <w:rStyle w:val="a7"/>
          <w:szCs w:val="28"/>
        </w:rPr>
        <w:t xml:space="preserve">, кв. </w:t>
      </w:r>
      <w:r>
        <w:rPr>
          <w:rStyle w:val="a7"/>
          <w:szCs w:val="28"/>
        </w:rPr>
        <w:t>6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Pr="00886950" w:rsidRDefault="00BC5056" w:rsidP="00BC5056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2 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4 от </w:t>
      </w:r>
      <w:r>
        <w:rPr>
          <w:rStyle w:val="a7"/>
          <w:szCs w:val="28"/>
        </w:rPr>
        <w:t>31октября 20</w:t>
      </w:r>
      <w:r w:rsidRPr="00886950">
        <w:rPr>
          <w:rStyle w:val="a7"/>
          <w:szCs w:val="28"/>
        </w:rPr>
        <w:t>16 г. 1</w:t>
      </w:r>
      <w:r>
        <w:rPr>
          <w:rStyle w:val="a7"/>
          <w:szCs w:val="28"/>
        </w:rPr>
        <w:t>1</w:t>
      </w:r>
      <w:r w:rsidRPr="00886950">
        <w:rPr>
          <w:rStyle w:val="a7"/>
          <w:szCs w:val="28"/>
        </w:rPr>
        <w:t xml:space="preserve"> час. 00 мин. подана Румян</w:t>
      </w:r>
      <w:r>
        <w:rPr>
          <w:rStyle w:val="a7"/>
          <w:szCs w:val="28"/>
        </w:rPr>
        <w:t>ом</w:t>
      </w:r>
      <w:r w:rsidRPr="00886950">
        <w:rPr>
          <w:rStyle w:val="a7"/>
          <w:szCs w:val="28"/>
        </w:rPr>
        <w:t xml:space="preserve"> Иваном </w:t>
      </w:r>
      <w:proofErr w:type="spellStart"/>
      <w:r w:rsidRPr="00886950">
        <w:rPr>
          <w:rStyle w:val="a7"/>
          <w:szCs w:val="28"/>
        </w:rPr>
        <w:t>Тиграновичем</w:t>
      </w:r>
      <w:proofErr w:type="spellEnd"/>
      <w:r w:rsidRPr="00886950">
        <w:rPr>
          <w:rStyle w:val="a7"/>
          <w:szCs w:val="28"/>
        </w:rPr>
        <w:t xml:space="preserve">, зарегистрированным по адресу: Московская область, </w:t>
      </w:r>
      <w:proofErr w:type="spellStart"/>
      <w:r w:rsidRPr="00886950">
        <w:rPr>
          <w:rStyle w:val="a7"/>
          <w:szCs w:val="28"/>
        </w:rPr>
        <w:t>Солнечногорский</w:t>
      </w:r>
      <w:proofErr w:type="spellEnd"/>
      <w:r w:rsidRPr="00886950">
        <w:rPr>
          <w:rStyle w:val="a7"/>
          <w:szCs w:val="28"/>
        </w:rPr>
        <w:t xml:space="preserve"> район, г. Солнечногорск, ул. Баранова, дом 6, кв. 28. 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>
        <w:rPr>
          <w:rStyle w:val="a7"/>
          <w:szCs w:val="28"/>
        </w:rPr>
        <w:t>Заявка № 15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21 ноября 2016 г. 11 час. 3</w:t>
      </w:r>
      <w:r w:rsidRPr="00886950">
        <w:rPr>
          <w:rStyle w:val="a7"/>
          <w:szCs w:val="28"/>
        </w:rPr>
        <w:t xml:space="preserve">0 мин. подана </w:t>
      </w:r>
      <w:proofErr w:type="spellStart"/>
      <w:r>
        <w:rPr>
          <w:rStyle w:val="a7"/>
          <w:szCs w:val="28"/>
        </w:rPr>
        <w:t>Гильфановым</w:t>
      </w:r>
      <w:proofErr w:type="spellEnd"/>
      <w:r>
        <w:rPr>
          <w:rStyle w:val="a7"/>
          <w:szCs w:val="28"/>
        </w:rPr>
        <w:t xml:space="preserve"> Дмитрием Игоревичем, зарегистрированным</w:t>
      </w:r>
      <w:r w:rsidRPr="00886950">
        <w:rPr>
          <w:rStyle w:val="a7"/>
          <w:szCs w:val="28"/>
        </w:rPr>
        <w:t xml:space="preserve"> по адресу: </w:t>
      </w:r>
      <w:r>
        <w:rPr>
          <w:rStyle w:val="a7"/>
          <w:szCs w:val="28"/>
        </w:rPr>
        <w:t>Воронежская</w:t>
      </w:r>
      <w:r w:rsidRPr="00886950">
        <w:rPr>
          <w:rStyle w:val="a7"/>
          <w:szCs w:val="28"/>
        </w:rPr>
        <w:t xml:space="preserve"> область, г. </w:t>
      </w:r>
      <w:r>
        <w:rPr>
          <w:rStyle w:val="a7"/>
          <w:szCs w:val="28"/>
        </w:rPr>
        <w:t>Воронеж</w:t>
      </w:r>
      <w:r w:rsidRPr="00886950">
        <w:rPr>
          <w:rStyle w:val="a7"/>
          <w:szCs w:val="28"/>
        </w:rPr>
        <w:t xml:space="preserve">, пр-т </w:t>
      </w:r>
      <w:r>
        <w:rPr>
          <w:rStyle w:val="a7"/>
          <w:szCs w:val="28"/>
        </w:rPr>
        <w:t>Патриотов</w:t>
      </w:r>
      <w:r w:rsidRPr="00886950">
        <w:rPr>
          <w:rStyle w:val="a7"/>
          <w:szCs w:val="28"/>
        </w:rPr>
        <w:t>, дом 2</w:t>
      </w:r>
      <w:r>
        <w:rPr>
          <w:rStyle w:val="a7"/>
          <w:szCs w:val="28"/>
        </w:rPr>
        <w:t>2</w:t>
      </w:r>
      <w:r w:rsidRPr="00886950">
        <w:rPr>
          <w:rStyle w:val="a7"/>
          <w:szCs w:val="28"/>
        </w:rPr>
        <w:t xml:space="preserve">, кв. </w:t>
      </w:r>
      <w:r>
        <w:rPr>
          <w:rStyle w:val="a7"/>
          <w:szCs w:val="28"/>
        </w:rPr>
        <w:t>57.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Pr="00886950" w:rsidRDefault="00BC5056" w:rsidP="00BC5056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3 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>
        <w:rPr>
          <w:rStyle w:val="a7"/>
          <w:szCs w:val="28"/>
        </w:rPr>
        <w:t>Заявка № 14 от 14ноября</w:t>
      </w:r>
      <w:r w:rsidRPr="00886950">
        <w:rPr>
          <w:rStyle w:val="a7"/>
          <w:szCs w:val="28"/>
        </w:rPr>
        <w:t xml:space="preserve"> 2016 г. 10 час. 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0 мин. подана </w:t>
      </w:r>
      <w:r>
        <w:rPr>
          <w:rStyle w:val="a7"/>
          <w:szCs w:val="28"/>
        </w:rPr>
        <w:t>Шаталовым Анатолием Николаевичем, зарегистрированным</w:t>
      </w:r>
      <w:r w:rsidRPr="00886950">
        <w:rPr>
          <w:rStyle w:val="a7"/>
          <w:szCs w:val="28"/>
        </w:rPr>
        <w:t xml:space="preserve"> по адресу: Курская область, г. Курск, </w:t>
      </w:r>
      <w:r>
        <w:rPr>
          <w:rStyle w:val="a7"/>
          <w:szCs w:val="28"/>
        </w:rPr>
        <w:t>ул. тростниковая</w:t>
      </w:r>
      <w:r w:rsidRPr="00886950">
        <w:rPr>
          <w:rStyle w:val="a7"/>
          <w:szCs w:val="28"/>
        </w:rPr>
        <w:t>, дом 1</w:t>
      </w:r>
      <w:r>
        <w:rPr>
          <w:rStyle w:val="a7"/>
          <w:szCs w:val="28"/>
        </w:rPr>
        <w:t>1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Pr="00886950" w:rsidRDefault="00BC5056" w:rsidP="00BC5056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4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6 от 31 октября 2016 г. 15 час. 00 мин. подана </w:t>
      </w:r>
      <w:proofErr w:type="spellStart"/>
      <w:r w:rsidRPr="002D6AEB">
        <w:rPr>
          <w:rStyle w:val="a7"/>
          <w:szCs w:val="28"/>
        </w:rPr>
        <w:t>Забугин</w:t>
      </w:r>
      <w:r>
        <w:rPr>
          <w:rStyle w:val="a7"/>
          <w:szCs w:val="28"/>
        </w:rPr>
        <w:t>ой</w:t>
      </w:r>
      <w:proofErr w:type="spellEnd"/>
      <w:r w:rsidRPr="002D6AEB">
        <w:rPr>
          <w:rStyle w:val="a7"/>
          <w:szCs w:val="28"/>
        </w:rPr>
        <w:t xml:space="preserve"> Вер</w:t>
      </w:r>
      <w:r>
        <w:rPr>
          <w:rStyle w:val="a7"/>
          <w:szCs w:val="28"/>
        </w:rPr>
        <w:t xml:space="preserve">ой </w:t>
      </w:r>
      <w:r w:rsidRPr="002D6AEB">
        <w:rPr>
          <w:rStyle w:val="a7"/>
          <w:szCs w:val="28"/>
        </w:rPr>
        <w:t>Александровн</w:t>
      </w:r>
      <w:r>
        <w:rPr>
          <w:rStyle w:val="a7"/>
          <w:szCs w:val="28"/>
        </w:rPr>
        <w:t>ой</w:t>
      </w:r>
      <w:r w:rsidRPr="002D6AEB">
        <w:rPr>
          <w:rStyle w:val="a7"/>
          <w:szCs w:val="28"/>
        </w:rPr>
        <w:t xml:space="preserve">, представителем по доверенности (46 АА 0846707 выданной 18.05.2016г. нотариусом Курского городского нотариального округа Курской области Старостенко Ольгой Николаевной) </w:t>
      </w:r>
      <w:proofErr w:type="spellStart"/>
      <w:r w:rsidRPr="002D6AEB">
        <w:rPr>
          <w:rStyle w:val="a7"/>
          <w:szCs w:val="28"/>
        </w:rPr>
        <w:t>Забугиной</w:t>
      </w:r>
      <w:proofErr w:type="spellEnd"/>
      <w:r w:rsidRPr="002D6AEB">
        <w:rPr>
          <w:rStyle w:val="a7"/>
          <w:szCs w:val="28"/>
        </w:rPr>
        <w:t xml:space="preserve"> Валентины Михайловны, зарегистрированной по адресу: Курская область, г. Курск, пр-т Хрущева, дом 27, кв. 4.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Pr="002D6AEB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8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 w:rsidRPr="00886950">
        <w:rPr>
          <w:rStyle w:val="a7"/>
          <w:szCs w:val="28"/>
        </w:rPr>
        <w:t xml:space="preserve"> г. 10 час. </w:t>
      </w:r>
      <w:r>
        <w:rPr>
          <w:rStyle w:val="a7"/>
          <w:szCs w:val="28"/>
        </w:rPr>
        <w:t>3</w:t>
      </w:r>
      <w:r w:rsidRPr="00886950">
        <w:rPr>
          <w:rStyle w:val="a7"/>
          <w:szCs w:val="28"/>
        </w:rPr>
        <w:t xml:space="preserve">0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DE0B2C" w:rsidRDefault="00DE0B2C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12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03ноября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17</w:t>
      </w:r>
      <w:r w:rsidRPr="00886950">
        <w:rPr>
          <w:rStyle w:val="a7"/>
          <w:szCs w:val="28"/>
        </w:rPr>
        <w:t xml:space="preserve"> мин. подана </w:t>
      </w:r>
      <w:proofErr w:type="spellStart"/>
      <w:r>
        <w:rPr>
          <w:rStyle w:val="a7"/>
          <w:szCs w:val="28"/>
        </w:rPr>
        <w:t>Рагулиным</w:t>
      </w:r>
      <w:proofErr w:type="spellEnd"/>
      <w:r>
        <w:rPr>
          <w:rStyle w:val="a7"/>
          <w:szCs w:val="28"/>
        </w:rPr>
        <w:t xml:space="preserve"> Олегом Ивановичем</w:t>
      </w:r>
      <w:r w:rsidRPr="00886950">
        <w:rPr>
          <w:rStyle w:val="a7"/>
          <w:szCs w:val="28"/>
        </w:rPr>
        <w:t xml:space="preserve">, зарегистрированным по адресу: </w:t>
      </w:r>
      <w:r w:rsidRPr="002D6AEB">
        <w:rPr>
          <w:rStyle w:val="a7"/>
          <w:szCs w:val="28"/>
        </w:rPr>
        <w:t>Курская область</w:t>
      </w:r>
      <w:r>
        <w:rPr>
          <w:rStyle w:val="a7"/>
          <w:szCs w:val="28"/>
        </w:rPr>
        <w:t>,</w:t>
      </w:r>
      <w:r w:rsidRPr="00886950">
        <w:rPr>
          <w:rStyle w:val="a7"/>
          <w:szCs w:val="28"/>
        </w:rPr>
        <w:t xml:space="preserve">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ул. </w:t>
      </w:r>
      <w:r>
        <w:rPr>
          <w:rStyle w:val="a7"/>
          <w:szCs w:val="28"/>
        </w:rPr>
        <w:t>Минина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48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Pr="00886950" w:rsidRDefault="00BC5056" w:rsidP="00BC5056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5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7</w:t>
      </w:r>
      <w:r w:rsidRPr="002D6AEB">
        <w:rPr>
          <w:rStyle w:val="a7"/>
          <w:szCs w:val="28"/>
        </w:rPr>
        <w:t xml:space="preserve"> от 31 октября 2016 г. 15 час. </w:t>
      </w:r>
      <w:r>
        <w:rPr>
          <w:rStyle w:val="a7"/>
          <w:szCs w:val="28"/>
        </w:rPr>
        <w:t>15</w:t>
      </w:r>
      <w:r w:rsidRPr="002D6AEB">
        <w:rPr>
          <w:rStyle w:val="a7"/>
          <w:szCs w:val="28"/>
        </w:rPr>
        <w:t xml:space="preserve"> мин. подана </w:t>
      </w:r>
      <w:proofErr w:type="spellStart"/>
      <w:r w:rsidRPr="002D6AEB">
        <w:rPr>
          <w:rStyle w:val="a7"/>
          <w:szCs w:val="28"/>
        </w:rPr>
        <w:t>Забугин</w:t>
      </w:r>
      <w:r>
        <w:rPr>
          <w:rStyle w:val="a7"/>
          <w:szCs w:val="28"/>
        </w:rPr>
        <w:t>ой</w:t>
      </w:r>
      <w:proofErr w:type="spellEnd"/>
      <w:r w:rsidRPr="002D6AEB">
        <w:rPr>
          <w:rStyle w:val="a7"/>
          <w:szCs w:val="28"/>
        </w:rPr>
        <w:t xml:space="preserve"> Вер</w:t>
      </w:r>
      <w:r>
        <w:rPr>
          <w:rStyle w:val="a7"/>
          <w:szCs w:val="28"/>
        </w:rPr>
        <w:t xml:space="preserve">ой </w:t>
      </w:r>
      <w:r w:rsidRPr="002D6AEB">
        <w:rPr>
          <w:rStyle w:val="a7"/>
          <w:szCs w:val="28"/>
        </w:rPr>
        <w:t>Александровн</w:t>
      </w:r>
      <w:r>
        <w:rPr>
          <w:rStyle w:val="a7"/>
          <w:szCs w:val="28"/>
        </w:rPr>
        <w:t>ой</w:t>
      </w:r>
      <w:r w:rsidRPr="002D6AEB">
        <w:rPr>
          <w:rStyle w:val="a7"/>
          <w:szCs w:val="28"/>
        </w:rPr>
        <w:t xml:space="preserve">, представителем по доверенности (46 АА 0846707 выданной 18.05.2016г. нотариусом Курского городского нотариального округа Курской </w:t>
      </w:r>
      <w:r w:rsidRPr="002D6AEB">
        <w:rPr>
          <w:rStyle w:val="a7"/>
          <w:szCs w:val="28"/>
        </w:rPr>
        <w:lastRenderedPageBreak/>
        <w:t xml:space="preserve">области Старостенко Ольгой Николаевной) </w:t>
      </w:r>
      <w:proofErr w:type="spellStart"/>
      <w:r w:rsidRPr="002D6AEB">
        <w:rPr>
          <w:rStyle w:val="a7"/>
          <w:szCs w:val="28"/>
        </w:rPr>
        <w:t>Забугиной</w:t>
      </w:r>
      <w:proofErr w:type="spellEnd"/>
      <w:r w:rsidRPr="002D6AEB">
        <w:rPr>
          <w:rStyle w:val="a7"/>
          <w:szCs w:val="28"/>
        </w:rPr>
        <w:t xml:space="preserve"> Валентины Михайловны, зарегистрированной по адресу: Курская область, г. Курск, пр-т Хрущева, дом 27, кв. 4.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Pr="002D6AEB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9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 w:rsidRPr="00886950">
        <w:rPr>
          <w:rStyle w:val="a7"/>
          <w:szCs w:val="28"/>
        </w:rPr>
        <w:t xml:space="preserve"> г. 10 час. </w:t>
      </w:r>
      <w:r>
        <w:rPr>
          <w:rStyle w:val="a7"/>
          <w:szCs w:val="28"/>
        </w:rPr>
        <w:t>45</w:t>
      </w:r>
      <w:r w:rsidRPr="00886950">
        <w:rPr>
          <w:rStyle w:val="a7"/>
          <w:szCs w:val="28"/>
        </w:rPr>
        <w:t xml:space="preserve">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6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27октября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00</w:t>
      </w:r>
      <w:r w:rsidRPr="00886950">
        <w:rPr>
          <w:rStyle w:val="a7"/>
          <w:szCs w:val="28"/>
        </w:rPr>
        <w:t xml:space="preserve"> мин. подана </w:t>
      </w:r>
      <w:r>
        <w:rPr>
          <w:rStyle w:val="a7"/>
          <w:szCs w:val="28"/>
        </w:rPr>
        <w:t>Разиньковым Николаем Александровичем</w:t>
      </w:r>
      <w:r w:rsidRPr="00886950">
        <w:rPr>
          <w:rStyle w:val="a7"/>
          <w:szCs w:val="28"/>
        </w:rPr>
        <w:t xml:space="preserve">, зарегистрированным по адресу: </w:t>
      </w:r>
      <w:r w:rsidRPr="002D6AEB">
        <w:rPr>
          <w:rStyle w:val="a7"/>
          <w:szCs w:val="28"/>
        </w:rPr>
        <w:t>Курская область</w:t>
      </w:r>
      <w:r>
        <w:rPr>
          <w:rStyle w:val="a7"/>
          <w:szCs w:val="28"/>
        </w:rPr>
        <w:t>,</w:t>
      </w:r>
      <w:r w:rsidRPr="00886950">
        <w:rPr>
          <w:rStyle w:val="a7"/>
          <w:szCs w:val="28"/>
        </w:rPr>
        <w:t xml:space="preserve">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</w:t>
      </w:r>
      <w:r>
        <w:rPr>
          <w:rStyle w:val="a7"/>
          <w:szCs w:val="28"/>
        </w:rPr>
        <w:t>Пр. Лен. Комсомола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55, кв. 47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10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 w:rsidRPr="00886950">
        <w:rPr>
          <w:rStyle w:val="a7"/>
          <w:szCs w:val="28"/>
        </w:rPr>
        <w:t xml:space="preserve"> г. 1</w:t>
      </w:r>
      <w:r>
        <w:rPr>
          <w:rStyle w:val="a7"/>
          <w:szCs w:val="28"/>
        </w:rPr>
        <w:t>1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00</w:t>
      </w:r>
      <w:r w:rsidRPr="00886950">
        <w:rPr>
          <w:rStyle w:val="a7"/>
          <w:szCs w:val="28"/>
        </w:rPr>
        <w:t xml:space="preserve">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Pr="00886950" w:rsidRDefault="00BC5056" w:rsidP="00BC5056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  <w:r w:rsidRPr="00886950">
        <w:rPr>
          <w:rFonts w:cs="Times New Roman"/>
          <w:b/>
          <w:bCs/>
          <w:sz w:val="28"/>
          <w:szCs w:val="28"/>
        </w:rPr>
        <w:t xml:space="preserve">На лот № </w:t>
      </w:r>
      <w:r>
        <w:rPr>
          <w:rFonts w:cs="Times New Roman"/>
          <w:b/>
          <w:bCs/>
          <w:sz w:val="28"/>
          <w:szCs w:val="28"/>
        </w:rPr>
        <w:t>7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2</w:t>
      </w:r>
      <w:r w:rsidRPr="00886950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27октября</w:t>
      </w:r>
      <w:r w:rsidRPr="00886950">
        <w:rPr>
          <w:rStyle w:val="a7"/>
          <w:szCs w:val="28"/>
        </w:rPr>
        <w:t xml:space="preserve"> 2016 г. 1</w:t>
      </w:r>
      <w:r>
        <w:rPr>
          <w:rStyle w:val="a7"/>
          <w:szCs w:val="28"/>
        </w:rPr>
        <w:t>4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15</w:t>
      </w:r>
      <w:r w:rsidRPr="00886950">
        <w:rPr>
          <w:rStyle w:val="a7"/>
          <w:szCs w:val="28"/>
        </w:rPr>
        <w:t xml:space="preserve"> мин. подана </w:t>
      </w:r>
      <w:proofErr w:type="spellStart"/>
      <w:r>
        <w:rPr>
          <w:rStyle w:val="a7"/>
          <w:szCs w:val="28"/>
        </w:rPr>
        <w:t>Рагулиным</w:t>
      </w:r>
      <w:proofErr w:type="spellEnd"/>
      <w:r>
        <w:rPr>
          <w:rStyle w:val="a7"/>
          <w:szCs w:val="28"/>
        </w:rPr>
        <w:t xml:space="preserve"> Олегом Ивановичем</w:t>
      </w:r>
      <w:r w:rsidRPr="00886950">
        <w:rPr>
          <w:rStyle w:val="a7"/>
          <w:szCs w:val="28"/>
        </w:rPr>
        <w:t xml:space="preserve">, зарегистрированным по адресу: </w:t>
      </w:r>
      <w:r w:rsidRPr="002D6AEB">
        <w:rPr>
          <w:rStyle w:val="a7"/>
          <w:szCs w:val="28"/>
        </w:rPr>
        <w:t>Курская область</w:t>
      </w:r>
      <w:r>
        <w:rPr>
          <w:rStyle w:val="a7"/>
          <w:szCs w:val="28"/>
        </w:rPr>
        <w:t>,</w:t>
      </w:r>
      <w:r w:rsidRPr="00886950">
        <w:rPr>
          <w:rStyle w:val="a7"/>
          <w:szCs w:val="28"/>
        </w:rPr>
        <w:t xml:space="preserve"> г. </w:t>
      </w:r>
      <w:r>
        <w:rPr>
          <w:rStyle w:val="a7"/>
          <w:szCs w:val="28"/>
        </w:rPr>
        <w:t>Кур</w:t>
      </w:r>
      <w:r w:rsidRPr="00886950">
        <w:rPr>
          <w:rStyle w:val="a7"/>
          <w:szCs w:val="28"/>
        </w:rPr>
        <w:t xml:space="preserve">ск, ул. </w:t>
      </w:r>
      <w:r>
        <w:rPr>
          <w:rStyle w:val="a7"/>
          <w:szCs w:val="28"/>
        </w:rPr>
        <w:t>Минина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48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3</w:t>
      </w:r>
      <w:r w:rsidRPr="002D6AEB">
        <w:rPr>
          <w:rStyle w:val="a7"/>
          <w:szCs w:val="28"/>
        </w:rPr>
        <w:t xml:space="preserve"> от </w:t>
      </w:r>
      <w:r>
        <w:rPr>
          <w:rStyle w:val="a7"/>
          <w:szCs w:val="28"/>
        </w:rPr>
        <w:t>28октября</w:t>
      </w:r>
      <w:r w:rsidRPr="00886950">
        <w:rPr>
          <w:rStyle w:val="a7"/>
          <w:szCs w:val="28"/>
        </w:rPr>
        <w:t xml:space="preserve"> 2016 г. 10 час. </w:t>
      </w:r>
      <w:r>
        <w:rPr>
          <w:rStyle w:val="a7"/>
          <w:szCs w:val="28"/>
        </w:rPr>
        <w:t>52</w:t>
      </w:r>
      <w:r w:rsidRPr="00886950">
        <w:rPr>
          <w:rStyle w:val="a7"/>
          <w:szCs w:val="28"/>
        </w:rPr>
        <w:t xml:space="preserve"> мин. </w:t>
      </w:r>
      <w:proofErr w:type="spellStart"/>
      <w:r>
        <w:rPr>
          <w:rStyle w:val="a7"/>
          <w:szCs w:val="28"/>
        </w:rPr>
        <w:t>Нарыковым</w:t>
      </w:r>
      <w:proofErr w:type="spellEnd"/>
      <w:r>
        <w:rPr>
          <w:rStyle w:val="a7"/>
          <w:szCs w:val="28"/>
        </w:rPr>
        <w:t xml:space="preserve"> Владимиром Петровичем, зарегистрированным</w:t>
      </w:r>
      <w:r w:rsidRPr="00886950">
        <w:rPr>
          <w:rStyle w:val="a7"/>
          <w:szCs w:val="28"/>
        </w:rPr>
        <w:t xml:space="preserve"> по адресу: Курская область, г. Курск, </w:t>
      </w:r>
      <w:r>
        <w:rPr>
          <w:rStyle w:val="a7"/>
          <w:szCs w:val="28"/>
        </w:rPr>
        <w:t>ул. К. Воробьева</w:t>
      </w:r>
      <w:r w:rsidRPr="00886950">
        <w:rPr>
          <w:rStyle w:val="a7"/>
          <w:szCs w:val="28"/>
        </w:rPr>
        <w:t xml:space="preserve">, дом </w:t>
      </w:r>
      <w:r>
        <w:rPr>
          <w:rStyle w:val="a7"/>
          <w:szCs w:val="28"/>
        </w:rPr>
        <w:t>5, кв. 24</w:t>
      </w:r>
      <w:r w:rsidRPr="00886950">
        <w:rPr>
          <w:rStyle w:val="a7"/>
          <w:szCs w:val="28"/>
        </w:rPr>
        <w:t>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</w:p>
    <w:p w:rsidR="00BC5056" w:rsidRDefault="00BC5056" w:rsidP="00BC5056">
      <w:pPr>
        <w:ind w:firstLine="708"/>
        <w:jc w:val="both"/>
        <w:rPr>
          <w:rStyle w:val="a7"/>
          <w:szCs w:val="28"/>
        </w:rPr>
      </w:pPr>
      <w:r w:rsidRPr="002D6AEB">
        <w:rPr>
          <w:rStyle w:val="a7"/>
          <w:szCs w:val="28"/>
        </w:rPr>
        <w:t xml:space="preserve">Заявка № </w:t>
      </w:r>
      <w:r>
        <w:rPr>
          <w:rStyle w:val="a7"/>
          <w:szCs w:val="28"/>
        </w:rPr>
        <w:t>11</w:t>
      </w:r>
      <w:r w:rsidRPr="002D6AEB">
        <w:rPr>
          <w:rStyle w:val="a7"/>
          <w:szCs w:val="28"/>
        </w:rPr>
        <w:t xml:space="preserve"> от 0</w:t>
      </w:r>
      <w:r>
        <w:rPr>
          <w:rStyle w:val="a7"/>
          <w:szCs w:val="28"/>
        </w:rPr>
        <w:t>1ноября</w:t>
      </w:r>
      <w:r w:rsidRPr="002D6AEB">
        <w:rPr>
          <w:rStyle w:val="a7"/>
          <w:szCs w:val="28"/>
        </w:rPr>
        <w:t xml:space="preserve"> 2016</w:t>
      </w:r>
      <w:r>
        <w:rPr>
          <w:rStyle w:val="a7"/>
          <w:szCs w:val="28"/>
        </w:rPr>
        <w:t xml:space="preserve"> г. 11</w:t>
      </w:r>
      <w:r w:rsidRPr="00886950">
        <w:rPr>
          <w:rStyle w:val="a7"/>
          <w:szCs w:val="28"/>
        </w:rPr>
        <w:t xml:space="preserve"> час. </w:t>
      </w:r>
      <w:r>
        <w:rPr>
          <w:rStyle w:val="a7"/>
          <w:szCs w:val="28"/>
        </w:rPr>
        <w:t>15</w:t>
      </w:r>
      <w:r w:rsidRPr="00886950">
        <w:rPr>
          <w:rStyle w:val="a7"/>
          <w:szCs w:val="28"/>
        </w:rPr>
        <w:t xml:space="preserve"> мин. подана </w:t>
      </w:r>
      <w:proofErr w:type="spellStart"/>
      <w:r w:rsidRPr="00886950">
        <w:rPr>
          <w:rStyle w:val="a7"/>
          <w:szCs w:val="28"/>
        </w:rPr>
        <w:t>Украинцевой</w:t>
      </w:r>
      <w:proofErr w:type="spellEnd"/>
      <w:r w:rsidRPr="00886950">
        <w:rPr>
          <w:rStyle w:val="a7"/>
          <w:szCs w:val="28"/>
        </w:rPr>
        <w:t xml:space="preserve"> Маргаритой Андреевной, зарегистрированной по адресу: Курская область, г. Курск, пер-к 9-ый Степной, дом 10.</w:t>
      </w:r>
    </w:p>
    <w:p w:rsidR="00BC5056" w:rsidRPr="00886950" w:rsidRDefault="00BC5056" w:rsidP="00BC5056">
      <w:pPr>
        <w:ind w:firstLine="708"/>
        <w:jc w:val="both"/>
        <w:rPr>
          <w:rStyle w:val="a7"/>
          <w:szCs w:val="28"/>
        </w:rPr>
      </w:pPr>
      <w:r w:rsidRPr="00886950">
        <w:rPr>
          <w:rStyle w:val="a7"/>
          <w:szCs w:val="28"/>
        </w:rPr>
        <w:t>Сумма задатка внесена в полном объеме.</w:t>
      </w:r>
    </w:p>
    <w:p w:rsidR="00BC5056" w:rsidRPr="00886950" w:rsidRDefault="00BC5056" w:rsidP="00886950">
      <w:pPr>
        <w:tabs>
          <w:tab w:val="left" w:pos="0"/>
        </w:tabs>
        <w:jc w:val="both"/>
        <w:rPr>
          <w:rFonts w:cs="Times New Roman"/>
          <w:b/>
          <w:bCs/>
          <w:sz w:val="28"/>
          <w:szCs w:val="28"/>
        </w:rPr>
      </w:pPr>
    </w:p>
    <w:p w:rsidR="00061E0B" w:rsidRPr="00886950" w:rsidRDefault="00061E0B" w:rsidP="00886950">
      <w:pPr>
        <w:tabs>
          <w:tab w:val="left" w:pos="720"/>
        </w:tabs>
        <w:snapToGrid w:val="0"/>
        <w:ind w:left="360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 xml:space="preserve">Комиссия единогласно </w:t>
      </w:r>
    </w:p>
    <w:p w:rsidR="00061E0B" w:rsidRPr="00886950" w:rsidRDefault="00061E0B" w:rsidP="00886950">
      <w:pPr>
        <w:pStyle w:val="1"/>
        <w:tabs>
          <w:tab w:val="left" w:pos="709"/>
        </w:tabs>
        <w:ind w:left="709" w:right="-2"/>
        <w:jc w:val="center"/>
        <w:rPr>
          <w:rFonts w:cs="Times New Roman"/>
          <w:b/>
          <w:szCs w:val="28"/>
        </w:rPr>
      </w:pPr>
      <w:r w:rsidRPr="00886950">
        <w:rPr>
          <w:rFonts w:cs="Times New Roman"/>
          <w:b/>
          <w:szCs w:val="28"/>
        </w:rPr>
        <w:t>Р Е Ш И Л А:</w:t>
      </w:r>
    </w:p>
    <w:p w:rsidR="00372E1E" w:rsidRPr="00886950" w:rsidRDefault="00061E0B" w:rsidP="00886950">
      <w:pPr>
        <w:tabs>
          <w:tab w:val="left" w:pos="284"/>
        </w:tabs>
        <w:ind w:left="709" w:right="-2"/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ab/>
      </w:r>
    </w:p>
    <w:p w:rsidR="00886950" w:rsidRPr="009A24EE" w:rsidRDefault="004C5110" w:rsidP="00886950">
      <w:pPr>
        <w:tabs>
          <w:tab w:val="left" w:pos="0"/>
        </w:tabs>
        <w:jc w:val="both"/>
        <w:rPr>
          <w:rStyle w:val="a7"/>
          <w:szCs w:val="28"/>
        </w:rPr>
      </w:pPr>
      <w:r w:rsidRPr="00886950">
        <w:rPr>
          <w:rFonts w:cs="Times New Roman"/>
          <w:bCs/>
          <w:sz w:val="28"/>
          <w:szCs w:val="28"/>
        </w:rPr>
        <w:tab/>
      </w:r>
      <w:r w:rsidR="00886950" w:rsidRPr="00886950">
        <w:rPr>
          <w:rFonts w:cs="Times New Roman"/>
          <w:bCs/>
          <w:sz w:val="28"/>
          <w:szCs w:val="28"/>
        </w:rPr>
        <w:t>1</w:t>
      </w:r>
      <w:r w:rsidR="009F0EE1" w:rsidRPr="00886950">
        <w:rPr>
          <w:rFonts w:cs="Times New Roman"/>
          <w:bCs/>
          <w:sz w:val="28"/>
          <w:szCs w:val="28"/>
        </w:rPr>
        <w:t xml:space="preserve">. </w:t>
      </w:r>
      <w:r w:rsidR="00640BE9" w:rsidRPr="00886950">
        <w:rPr>
          <w:rFonts w:cs="Times New Roman"/>
          <w:bCs/>
          <w:sz w:val="28"/>
          <w:szCs w:val="28"/>
        </w:rPr>
        <w:t>Признать участниками аукциона по продаже земельного участка</w:t>
      </w:r>
      <w:r w:rsidR="00886950" w:rsidRPr="009A24EE">
        <w:rPr>
          <w:rFonts w:cs="Times New Roman"/>
          <w:bCs/>
          <w:sz w:val="28"/>
          <w:szCs w:val="28"/>
        </w:rPr>
        <w:t xml:space="preserve"> </w:t>
      </w:r>
      <w:r w:rsidR="00CC01F0" w:rsidRPr="009A24EE">
        <w:rPr>
          <w:rFonts w:cs="Times New Roman"/>
          <w:bCs/>
          <w:sz w:val="28"/>
          <w:szCs w:val="28"/>
        </w:rPr>
        <w:t>по</w:t>
      </w:r>
      <w:r w:rsidR="00DE0B2C">
        <w:rPr>
          <w:rFonts w:cs="Times New Roman"/>
          <w:bCs/>
          <w:sz w:val="28"/>
          <w:szCs w:val="28"/>
        </w:rPr>
        <w:t xml:space="preserve"> </w:t>
      </w:r>
      <w:r w:rsidR="009F0EE1" w:rsidRPr="009A24EE">
        <w:rPr>
          <w:rFonts w:cs="Times New Roman"/>
          <w:bCs/>
          <w:sz w:val="28"/>
          <w:szCs w:val="28"/>
        </w:rPr>
        <w:t>лот</w:t>
      </w:r>
      <w:r w:rsidR="00CC01F0" w:rsidRPr="009A24EE">
        <w:rPr>
          <w:rFonts w:cs="Times New Roman"/>
          <w:bCs/>
          <w:sz w:val="28"/>
          <w:szCs w:val="28"/>
        </w:rPr>
        <w:t>у</w:t>
      </w:r>
      <w:r w:rsidR="009F0EE1" w:rsidRPr="009A24EE">
        <w:rPr>
          <w:rFonts w:cs="Times New Roman"/>
          <w:bCs/>
          <w:sz w:val="28"/>
          <w:szCs w:val="28"/>
        </w:rPr>
        <w:t xml:space="preserve"> № </w:t>
      </w:r>
      <w:r w:rsidR="00F346C2" w:rsidRPr="009A24EE">
        <w:rPr>
          <w:rFonts w:cs="Times New Roman"/>
          <w:bCs/>
          <w:sz w:val="28"/>
          <w:szCs w:val="28"/>
        </w:rPr>
        <w:t xml:space="preserve">1 </w:t>
      </w:r>
      <w:r w:rsidR="00E17332" w:rsidRPr="009A24EE">
        <w:rPr>
          <w:rStyle w:val="a7"/>
          <w:szCs w:val="28"/>
        </w:rPr>
        <w:t>Одинцова Евгения Александровича, Рудакова Дмитрия Николаевича, Летягина Юрия Анатольевича</w:t>
      </w:r>
      <w:r w:rsidR="00886950" w:rsidRPr="009A24EE">
        <w:rPr>
          <w:rStyle w:val="a7"/>
          <w:szCs w:val="28"/>
        </w:rPr>
        <w:t>;</w:t>
      </w:r>
    </w:p>
    <w:p w:rsidR="00886950" w:rsidRPr="009A24EE" w:rsidRDefault="00184982" w:rsidP="00886950">
      <w:pPr>
        <w:tabs>
          <w:tab w:val="left" w:pos="0"/>
        </w:tabs>
        <w:jc w:val="both"/>
        <w:rPr>
          <w:rStyle w:val="a7"/>
          <w:szCs w:val="28"/>
        </w:rPr>
      </w:pPr>
      <w:r>
        <w:rPr>
          <w:rFonts w:cs="Times New Roman"/>
          <w:bCs/>
          <w:sz w:val="28"/>
          <w:szCs w:val="28"/>
        </w:rPr>
        <w:tab/>
        <w:t>2</w:t>
      </w:r>
      <w:r w:rsidRPr="00886950">
        <w:rPr>
          <w:rFonts w:cs="Times New Roman"/>
          <w:bCs/>
          <w:sz w:val="28"/>
          <w:szCs w:val="28"/>
        </w:rPr>
        <w:t>. Признать участниками аукциона по продаже земельного участка</w:t>
      </w:r>
      <w:r w:rsidRPr="009A24EE">
        <w:rPr>
          <w:rFonts w:cs="Times New Roman"/>
          <w:bCs/>
          <w:sz w:val="28"/>
          <w:szCs w:val="28"/>
        </w:rPr>
        <w:t xml:space="preserve"> </w:t>
      </w:r>
      <w:r w:rsidR="00886950" w:rsidRPr="009A24EE">
        <w:rPr>
          <w:rStyle w:val="a7"/>
          <w:szCs w:val="28"/>
        </w:rPr>
        <w:t xml:space="preserve">по лоту № 2 </w:t>
      </w:r>
      <w:r w:rsidR="00E17332" w:rsidRPr="009A24EE">
        <w:rPr>
          <w:rStyle w:val="a7"/>
          <w:szCs w:val="28"/>
        </w:rPr>
        <w:t>Румяна Ивана Тиграновича</w:t>
      </w:r>
      <w:r w:rsidR="00404CB4" w:rsidRPr="009A24EE">
        <w:rPr>
          <w:rStyle w:val="a7"/>
          <w:szCs w:val="28"/>
        </w:rPr>
        <w:t>,</w:t>
      </w:r>
      <w:r>
        <w:rPr>
          <w:rStyle w:val="a7"/>
          <w:szCs w:val="28"/>
        </w:rPr>
        <w:t xml:space="preserve"> </w:t>
      </w:r>
      <w:proofErr w:type="spellStart"/>
      <w:r w:rsidR="00E17332" w:rsidRPr="009A24EE">
        <w:rPr>
          <w:rStyle w:val="a7"/>
          <w:szCs w:val="28"/>
        </w:rPr>
        <w:t>Гильфанова</w:t>
      </w:r>
      <w:proofErr w:type="spellEnd"/>
      <w:r w:rsidR="00E17332" w:rsidRPr="009A24EE">
        <w:rPr>
          <w:rStyle w:val="a7"/>
          <w:szCs w:val="28"/>
        </w:rPr>
        <w:t xml:space="preserve"> Дмитрия Игоревича</w:t>
      </w:r>
      <w:r w:rsidR="00886950" w:rsidRPr="009A24EE">
        <w:rPr>
          <w:rStyle w:val="a7"/>
          <w:szCs w:val="28"/>
        </w:rPr>
        <w:t xml:space="preserve">; </w:t>
      </w:r>
    </w:p>
    <w:p w:rsidR="009F0EE1" w:rsidRPr="009A24EE" w:rsidRDefault="00184982" w:rsidP="00886950">
      <w:pPr>
        <w:tabs>
          <w:tab w:val="left" w:pos="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ab/>
        <w:t>3</w:t>
      </w:r>
      <w:r w:rsidRPr="00886950">
        <w:rPr>
          <w:rFonts w:cs="Times New Roman"/>
          <w:bCs/>
          <w:sz w:val="28"/>
          <w:szCs w:val="28"/>
        </w:rPr>
        <w:t xml:space="preserve">. Признать </w:t>
      </w:r>
      <w:r>
        <w:rPr>
          <w:rFonts w:cs="Times New Roman"/>
          <w:bCs/>
          <w:sz w:val="28"/>
          <w:szCs w:val="28"/>
        </w:rPr>
        <w:t xml:space="preserve">единственным </w:t>
      </w:r>
      <w:r w:rsidRPr="00886950">
        <w:rPr>
          <w:rFonts w:cs="Times New Roman"/>
          <w:bCs/>
          <w:sz w:val="28"/>
          <w:szCs w:val="28"/>
        </w:rPr>
        <w:t>участник</w:t>
      </w:r>
      <w:r>
        <w:rPr>
          <w:rFonts w:cs="Times New Roman"/>
          <w:bCs/>
          <w:sz w:val="28"/>
          <w:szCs w:val="28"/>
        </w:rPr>
        <w:t>ом</w:t>
      </w:r>
      <w:r w:rsidRPr="00886950">
        <w:rPr>
          <w:rFonts w:cs="Times New Roman"/>
          <w:bCs/>
          <w:sz w:val="28"/>
          <w:szCs w:val="28"/>
        </w:rPr>
        <w:t xml:space="preserve"> аукциона по продаже земельного участка</w:t>
      </w:r>
      <w:r w:rsidRPr="009A24EE">
        <w:rPr>
          <w:rFonts w:cs="Times New Roman"/>
          <w:bCs/>
          <w:sz w:val="28"/>
          <w:szCs w:val="28"/>
        </w:rPr>
        <w:t xml:space="preserve"> </w:t>
      </w:r>
      <w:r w:rsidR="00886950" w:rsidRPr="009A24EE">
        <w:rPr>
          <w:rStyle w:val="a7"/>
          <w:szCs w:val="28"/>
        </w:rPr>
        <w:t xml:space="preserve">по лоту № 3 </w:t>
      </w:r>
      <w:r w:rsidR="00E17332" w:rsidRPr="009A24EE">
        <w:rPr>
          <w:rStyle w:val="a7"/>
          <w:szCs w:val="28"/>
        </w:rPr>
        <w:t>Шаталова Анатолия Николаевича</w:t>
      </w:r>
      <w:r w:rsidR="00E17332" w:rsidRPr="009A24EE">
        <w:rPr>
          <w:rFonts w:cs="Times New Roman"/>
          <w:bCs/>
          <w:sz w:val="28"/>
          <w:szCs w:val="28"/>
        </w:rPr>
        <w:t>;</w:t>
      </w:r>
    </w:p>
    <w:p w:rsidR="00404CB4" w:rsidRPr="009A24EE" w:rsidRDefault="00184982" w:rsidP="00886950">
      <w:pPr>
        <w:tabs>
          <w:tab w:val="left" w:pos="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>4</w:t>
      </w:r>
      <w:r w:rsidRPr="00886950">
        <w:rPr>
          <w:rFonts w:cs="Times New Roman"/>
          <w:bCs/>
          <w:sz w:val="28"/>
          <w:szCs w:val="28"/>
        </w:rPr>
        <w:t>. Признать участниками аукциона по продаже земельного участка</w:t>
      </w:r>
      <w:r w:rsidRPr="009A24EE">
        <w:rPr>
          <w:rFonts w:cs="Times New Roman"/>
          <w:bCs/>
          <w:sz w:val="28"/>
          <w:szCs w:val="28"/>
        </w:rPr>
        <w:t xml:space="preserve"> </w:t>
      </w:r>
      <w:r w:rsidR="00E17332" w:rsidRPr="009A24EE">
        <w:rPr>
          <w:rFonts w:cs="Times New Roman"/>
          <w:bCs/>
          <w:sz w:val="28"/>
          <w:szCs w:val="28"/>
        </w:rPr>
        <w:t xml:space="preserve">по лоту № 4 </w:t>
      </w:r>
      <w:proofErr w:type="spellStart"/>
      <w:r w:rsidR="00E17332" w:rsidRPr="009A24EE">
        <w:rPr>
          <w:rFonts w:cs="Times New Roman"/>
          <w:bCs/>
          <w:sz w:val="28"/>
          <w:szCs w:val="28"/>
        </w:rPr>
        <w:t>Забугину</w:t>
      </w:r>
      <w:proofErr w:type="spellEnd"/>
      <w:r w:rsidR="00E17332" w:rsidRPr="009A24EE">
        <w:rPr>
          <w:rFonts w:cs="Times New Roman"/>
          <w:bCs/>
          <w:sz w:val="28"/>
          <w:szCs w:val="28"/>
        </w:rPr>
        <w:t xml:space="preserve"> Веру Александровну (</w:t>
      </w:r>
      <w:r w:rsidR="00E17332" w:rsidRPr="009A24EE">
        <w:rPr>
          <w:rStyle w:val="a7"/>
          <w:szCs w:val="28"/>
        </w:rPr>
        <w:t xml:space="preserve">представитель по доверенности </w:t>
      </w:r>
      <w:proofErr w:type="spellStart"/>
      <w:r w:rsidR="00E17332" w:rsidRPr="009A24EE">
        <w:rPr>
          <w:rStyle w:val="a7"/>
          <w:szCs w:val="28"/>
        </w:rPr>
        <w:t>Забугиной</w:t>
      </w:r>
      <w:proofErr w:type="spellEnd"/>
      <w:r w:rsidR="00E17332" w:rsidRPr="009A24EE">
        <w:rPr>
          <w:rStyle w:val="a7"/>
          <w:szCs w:val="28"/>
        </w:rPr>
        <w:t xml:space="preserve"> Валентины Михайловны</w:t>
      </w:r>
      <w:r w:rsidR="00404CB4" w:rsidRPr="009A24EE">
        <w:rPr>
          <w:rStyle w:val="a7"/>
          <w:szCs w:val="28"/>
        </w:rPr>
        <w:t>)</w:t>
      </w:r>
      <w:r w:rsidR="00404CB4" w:rsidRPr="009A24EE">
        <w:rPr>
          <w:rFonts w:cs="Times New Roman"/>
          <w:bCs/>
          <w:sz w:val="28"/>
          <w:szCs w:val="28"/>
        </w:rPr>
        <w:t xml:space="preserve">, </w:t>
      </w:r>
      <w:proofErr w:type="spellStart"/>
      <w:r w:rsidR="00404CB4" w:rsidRPr="009A24EE">
        <w:rPr>
          <w:rFonts w:cs="Times New Roman"/>
          <w:bCs/>
          <w:sz w:val="28"/>
          <w:szCs w:val="28"/>
        </w:rPr>
        <w:t>Украинцеву</w:t>
      </w:r>
      <w:proofErr w:type="spellEnd"/>
      <w:r w:rsidR="00404CB4" w:rsidRPr="009A24EE">
        <w:rPr>
          <w:rFonts w:cs="Times New Roman"/>
          <w:bCs/>
          <w:sz w:val="28"/>
          <w:szCs w:val="28"/>
        </w:rPr>
        <w:t xml:space="preserve"> Марга</w:t>
      </w:r>
      <w:r w:rsidR="009A24EE">
        <w:rPr>
          <w:rFonts w:cs="Times New Roman"/>
          <w:bCs/>
          <w:sz w:val="28"/>
          <w:szCs w:val="28"/>
        </w:rPr>
        <w:t>рита Андреевну, Рагулина Олега И</w:t>
      </w:r>
      <w:r w:rsidR="00404CB4" w:rsidRPr="009A24EE">
        <w:rPr>
          <w:rFonts w:cs="Times New Roman"/>
          <w:bCs/>
          <w:sz w:val="28"/>
          <w:szCs w:val="28"/>
        </w:rPr>
        <w:t>вановича;</w:t>
      </w:r>
    </w:p>
    <w:p w:rsidR="0000606F" w:rsidRPr="009A24EE" w:rsidRDefault="00184982" w:rsidP="00886950">
      <w:pPr>
        <w:tabs>
          <w:tab w:val="left" w:pos="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>5</w:t>
      </w:r>
      <w:r w:rsidRPr="00886950">
        <w:rPr>
          <w:rFonts w:cs="Times New Roman"/>
          <w:bCs/>
          <w:sz w:val="28"/>
          <w:szCs w:val="28"/>
        </w:rPr>
        <w:t>. Признать участниками аукциона по продаже земельного участка</w:t>
      </w:r>
      <w:r w:rsidR="00404CB4" w:rsidRPr="009A24EE">
        <w:rPr>
          <w:rFonts w:cs="Times New Roman"/>
          <w:bCs/>
          <w:sz w:val="28"/>
          <w:szCs w:val="28"/>
        </w:rPr>
        <w:t xml:space="preserve"> по лоту № 5</w:t>
      </w:r>
      <w:r w:rsidR="00DE0B2C">
        <w:rPr>
          <w:rFonts w:cs="Times New Roman"/>
          <w:bCs/>
          <w:sz w:val="28"/>
          <w:szCs w:val="28"/>
        </w:rPr>
        <w:t xml:space="preserve"> </w:t>
      </w:r>
      <w:proofErr w:type="spellStart"/>
      <w:r w:rsidR="00404CB4" w:rsidRPr="009A24EE">
        <w:rPr>
          <w:rFonts w:cs="Times New Roman"/>
          <w:bCs/>
          <w:sz w:val="28"/>
          <w:szCs w:val="28"/>
        </w:rPr>
        <w:t>Забугину</w:t>
      </w:r>
      <w:proofErr w:type="spellEnd"/>
      <w:r w:rsidR="00404CB4" w:rsidRPr="009A24EE">
        <w:rPr>
          <w:rFonts w:cs="Times New Roman"/>
          <w:bCs/>
          <w:sz w:val="28"/>
          <w:szCs w:val="28"/>
        </w:rPr>
        <w:t xml:space="preserve"> Веру Александровну (</w:t>
      </w:r>
      <w:r w:rsidR="00404CB4" w:rsidRPr="009A24EE">
        <w:rPr>
          <w:rStyle w:val="a7"/>
          <w:szCs w:val="28"/>
        </w:rPr>
        <w:t xml:space="preserve">представитель по доверенности </w:t>
      </w:r>
      <w:proofErr w:type="spellStart"/>
      <w:r w:rsidR="00404CB4" w:rsidRPr="009A24EE">
        <w:rPr>
          <w:rStyle w:val="a7"/>
          <w:szCs w:val="28"/>
        </w:rPr>
        <w:t>Забугиной</w:t>
      </w:r>
      <w:proofErr w:type="spellEnd"/>
      <w:r w:rsidR="00404CB4" w:rsidRPr="009A24EE">
        <w:rPr>
          <w:rStyle w:val="a7"/>
          <w:szCs w:val="28"/>
        </w:rPr>
        <w:t xml:space="preserve"> Валентины Михайловны</w:t>
      </w:r>
      <w:r w:rsidR="00404CB4" w:rsidRPr="009A24EE">
        <w:rPr>
          <w:rFonts w:cs="Times New Roman"/>
          <w:bCs/>
          <w:sz w:val="28"/>
          <w:szCs w:val="28"/>
        </w:rPr>
        <w:t xml:space="preserve">), </w:t>
      </w:r>
      <w:proofErr w:type="spellStart"/>
      <w:r w:rsidR="00404CB4" w:rsidRPr="009A24EE">
        <w:rPr>
          <w:rFonts w:cs="Times New Roman"/>
          <w:bCs/>
          <w:sz w:val="28"/>
          <w:szCs w:val="28"/>
        </w:rPr>
        <w:t>Украинцеву</w:t>
      </w:r>
      <w:proofErr w:type="spellEnd"/>
      <w:r w:rsidR="00404CB4" w:rsidRPr="009A24EE">
        <w:rPr>
          <w:rFonts w:cs="Times New Roman"/>
          <w:bCs/>
          <w:sz w:val="28"/>
          <w:szCs w:val="28"/>
        </w:rPr>
        <w:t xml:space="preserve"> Маргарита Андреевну;</w:t>
      </w:r>
    </w:p>
    <w:p w:rsidR="00404CB4" w:rsidRPr="009A24EE" w:rsidRDefault="00184982" w:rsidP="00886950">
      <w:pPr>
        <w:tabs>
          <w:tab w:val="left" w:pos="0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>6</w:t>
      </w:r>
      <w:r w:rsidRPr="00886950">
        <w:rPr>
          <w:rFonts w:cs="Times New Roman"/>
          <w:bCs/>
          <w:sz w:val="28"/>
          <w:szCs w:val="28"/>
        </w:rPr>
        <w:t>. Признать участниками аукциона по продаже земельного участка</w:t>
      </w:r>
      <w:r w:rsidR="00404CB4" w:rsidRPr="009A24EE">
        <w:rPr>
          <w:rFonts w:cs="Times New Roman"/>
          <w:bCs/>
          <w:sz w:val="28"/>
          <w:szCs w:val="28"/>
        </w:rPr>
        <w:t xml:space="preserve"> по лоту № 6</w:t>
      </w:r>
      <w:r w:rsidR="00DE0B2C">
        <w:rPr>
          <w:rFonts w:cs="Times New Roman"/>
          <w:bCs/>
          <w:sz w:val="28"/>
          <w:szCs w:val="28"/>
        </w:rPr>
        <w:t xml:space="preserve"> </w:t>
      </w:r>
      <w:r w:rsidR="00404CB4" w:rsidRPr="009A24EE">
        <w:rPr>
          <w:rFonts w:cs="Times New Roman"/>
          <w:bCs/>
          <w:sz w:val="28"/>
          <w:szCs w:val="28"/>
        </w:rPr>
        <w:t xml:space="preserve">Разинькова Николая Александровича, </w:t>
      </w:r>
      <w:proofErr w:type="spellStart"/>
      <w:r w:rsidR="00404CB4" w:rsidRPr="009A24EE">
        <w:rPr>
          <w:rFonts w:cs="Times New Roman"/>
          <w:bCs/>
          <w:sz w:val="28"/>
          <w:szCs w:val="28"/>
        </w:rPr>
        <w:t>Украинцеву</w:t>
      </w:r>
      <w:proofErr w:type="spellEnd"/>
      <w:r w:rsidR="00404CB4" w:rsidRPr="009A24EE">
        <w:rPr>
          <w:rFonts w:cs="Times New Roman"/>
          <w:bCs/>
          <w:sz w:val="28"/>
          <w:szCs w:val="28"/>
        </w:rPr>
        <w:t xml:space="preserve"> Маргарита Андреевну;</w:t>
      </w:r>
    </w:p>
    <w:p w:rsidR="00404CB4" w:rsidRPr="009A24EE" w:rsidRDefault="00184982" w:rsidP="00886950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ab/>
        <w:t>7</w:t>
      </w:r>
      <w:r w:rsidRPr="00886950">
        <w:rPr>
          <w:rFonts w:cs="Times New Roman"/>
          <w:bCs/>
          <w:sz w:val="28"/>
          <w:szCs w:val="28"/>
        </w:rPr>
        <w:t>. Признать участниками аукциона по продаже земельного участка</w:t>
      </w:r>
      <w:r w:rsidR="00404CB4" w:rsidRPr="009A24EE">
        <w:rPr>
          <w:rFonts w:cs="Times New Roman"/>
          <w:bCs/>
          <w:sz w:val="28"/>
          <w:szCs w:val="28"/>
        </w:rPr>
        <w:t xml:space="preserve"> по лоту № 7</w:t>
      </w:r>
      <w:r w:rsidR="00DE0B2C">
        <w:rPr>
          <w:rFonts w:cs="Times New Roman"/>
          <w:bCs/>
          <w:sz w:val="28"/>
          <w:szCs w:val="28"/>
        </w:rPr>
        <w:t xml:space="preserve"> </w:t>
      </w:r>
      <w:r w:rsidR="009A24EE">
        <w:rPr>
          <w:rFonts w:cs="Times New Roman"/>
          <w:bCs/>
          <w:sz w:val="28"/>
          <w:szCs w:val="28"/>
        </w:rPr>
        <w:t>Рагулина Олега И</w:t>
      </w:r>
      <w:r w:rsidR="00404CB4" w:rsidRPr="009A24EE">
        <w:rPr>
          <w:rFonts w:cs="Times New Roman"/>
          <w:bCs/>
          <w:sz w:val="28"/>
          <w:szCs w:val="28"/>
        </w:rPr>
        <w:t xml:space="preserve">вановича, </w:t>
      </w:r>
      <w:proofErr w:type="spellStart"/>
      <w:r w:rsidR="00404CB4" w:rsidRPr="009A24EE">
        <w:rPr>
          <w:rFonts w:cs="Times New Roman"/>
          <w:bCs/>
          <w:sz w:val="28"/>
          <w:szCs w:val="28"/>
        </w:rPr>
        <w:t>Нарыкова</w:t>
      </w:r>
      <w:proofErr w:type="spellEnd"/>
      <w:r w:rsidR="00404CB4" w:rsidRPr="009A24EE">
        <w:rPr>
          <w:rFonts w:cs="Times New Roman"/>
          <w:bCs/>
          <w:sz w:val="28"/>
          <w:szCs w:val="28"/>
        </w:rPr>
        <w:t xml:space="preserve"> Владимира Петровича, </w:t>
      </w:r>
      <w:proofErr w:type="spellStart"/>
      <w:r w:rsidR="00404CB4" w:rsidRPr="009A24EE">
        <w:rPr>
          <w:rFonts w:cs="Times New Roman"/>
          <w:bCs/>
          <w:sz w:val="28"/>
          <w:szCs w:val="28"/>
        </w:rPr>
        <w:t>Украинцеву</w:t>
      </w:r>
      <w:proofErr w:type="spellEnd"/>
      <w:r w:rsidR="00404CB4" w:rsidRPr="009A24EE">
        <w:rPr>
          <w:rFonts w:cs="Times New Roman"/>
          <w:bCs/>
          <w:sz w:val="28"/>
          <w:szCs w:val="28"/>
        </w:rPr>
        <w:t xml:space="preserve"> Маргарита Андреевну.</w:t>
      </w:r>
    </w:p>
    <w:p w:rsidR="0000606F" w:rsidRDefault="0000606F" w:rsidP="00886950">
      <w:pPr>
        <w:jc w:val="both"/>
        <w:rPr>
          <w:rFonts w:cs="Times New Roman"/>
          <w:sz w:val="28"/>
          <w:szCs w:val="28"/>
        </w:rPr>
      </w:pPr>
    </w:p>
    <w:p w:rsidR="009A24EE" w:rsidRPr="00886950" w:rsidRDefault="009A24EE" w:rsidP="00886950">
      <w:pPr>
        <w:jc w:val="both"/>
        <w:rPr>
          <w:rFonts w:cs="Times New Roman"/>
          <w:sz w:val="28"/>
          <w:szCs w:val="28"/>
        </w:rPr>
      </w:pPr>
    </w:p>
    <w:p w:rsidR="006B067C" w:rsidRPr="00886950" w:rsidRDefault="006B067C" w:rsidP="00886950">
      <w:pPr>
        <w:jc w:val="both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 xml:space="preserve">Председатель </w:t>
      </w:r>
      <w:proofErr w:type="gramStart"/>
      <w:r w:rsidRPr="00886950">
        <w:rPr>
          <w:rFonts w:cs="Times New Roman"/>
          <w:sz w:val="28"/>
          <w:szCs w:val="28"/>
        </w:rPr>
        <w:t>комиссии:</w:t>
      </w:r>
      <w:r w:rsidRPr="00886950">
        <w:rPr>
          <w:rFonts w:cs="Times New Roman"/>
          <w:sz w:val="28"/>
          <w:szCs w:val="28"/>
        </w:rPr>
        <w:tab/>
      </w:r>
      <w:proofErr w:type="gramEnd"/>
      <w:r w:rsidRPr="00886950">
        <w:rPr>
          <w:rFonts w:cs="Times New Roman"/>
          <w:sz w:val="28"/>
          <w:szCs w:val="28"/>
        </w:rPr>
        <w:tab/>
      </w:r>
      <w:r w:rsidRPr="00886950">
        <w:rPr>
          <w:rFonts w:cs="Times New Roman"/>
          <w:sz w:val="28"/>
          <w:szCs w:val="28"/>
        </w:rPr>
        <w:tab/>
      </w:r>
      <w:r w:rsidR="00987B7C">
        <w:rPr>
          <w:rFonts w:cs="Times New Roman"/>
          <w:sz w:val="28"/>
          <w:szCs w:val="28"/>
        </w:rPr>
        <w:t xml:space="preserve">                     </w:t>
      </w:r>
      <w:r w:rsidR="00184982">
        <w:rPr>
          <w:rFonts w:cs="Times New Roman"/>
          <w:sz w:val="28"/>
          <w:szCs w:val="28"/>
        </w:rPr>
        <w:t xml:space="preserve">         </w:t>
      </w:r>
      <w:r w:rsidRPr="00886950">
        <w:rPr>
          <w:rFonts w:cs="Times New Roman"/>
          <w:sz w:val="28"/>
          <w:szCs w:val="28"/>
        </w:rPr>
        <w:t>Буркова О.М.</w:t>
      </w:r>
    </w:p>
    <w:p w:rsidR="006B067C" w:rsidRPr="00886950" w:rsidRDefault="006B067C" w:rsidP="00886950">
      <w:pPr>
        <w:jc w:val="both"/>
        <w:rPr>
          <w:rFonts w:cs="Times New Roman"/>
          <w:sz w:val="28"/>
          <w:szCs w:val="28"/>
        </w:rPr>
      </w:pPr>
    </w:p>
    <w:p w:rsidR="006B067C" w:rsidRPr="00886950" w:rsidRDefault="006B067C" w:rsidP="00886950">
      <w:pPr>
        <w:pStyle w:val="af"/>
        <w:ind w:firstLine="0"/>
        <w:rPr>
          <w:rFonts w:cs="Times New Roman"/>
          <w:szCs w:val="28"/>
        </w:rPr>
      </w:pPr>
      <w:r w:rsidRPr="00886950">
        <w:rPr>
          <w:rFonts w:cs="Times New Roman"/>
          <w:szCs w:val="28"/>
        </w:rPr>
        <w:t xml:space="preserve">Заместитель председателя </w:t>
      </w:r>
      <w:proofErr w:type="gramStart"/>
      <w:r w:rsidRPr="00886950">
        <w:rPr>
          <w:rFonts w:cs="Times New Roman"/>
          <w:szCs w:val="28"/>
        </w:rPr>
        <w:t>комиссии:</w:t>
      </w:r>
      <w:r w:rsidRPr="00886950">
        <w:rPr>
          <w:rFonts w:cs="Times New Roman"/>
          <w:szCs w:val="28"/>
        </w:rPr>
        <w:tab/>
      </w:r>
      <w:proofErr w:type="gramEnd"/>
      <w:r w:rsidRPr="00886950">
        <w:rPr>
          <w:rFonts w:cs="Times New Roman"/>
          <w:szCs w:val="28"/>
        </w:rPr>
        <w:tab/>
      </w:r>
      <w:r w:rsidR="00987B7C">
        <w:rPr>
          <w:rFonts w:cs="Times New Roman"/>
          <w:szCs w:val="28"/>
        </w:rPr>
        <w:t xml:space="preserve">                    </w:t>
      </w:r>
      <w:r w:rsidRPr="00886950">
        <w:rPr>
          <w:rFonts w:cs="Times New Roman"/>
          <w:szCs w:val="28"/>
        </w:rPr>
        <w:t xml:space="preserve">Извекова В.В.                  </w:t>
      </w:r>
    </w:p>
    <w:p w:rsidR="006B067C" w:rsidRPr="00886950" w:rsidRDefault="006B067C" w:rsidP="00886950">
      <w:pPr>
        <w:pStyle w:val="af"/>
        <w:ind w:firstLine="0"/>
        <w:rPr>
          <w:rFonts w:cs="Times New Roman"/>
          <w:szCs w:val="28"/>
        </w:rPr>
      </w:pPr>
    </w:p>
    <w:p w:rsidR="006B067C" w:rsidRPr="00886950" w:rsidRDefault="006B067C" w:rsidP="00886950">
      <w:pPr>
        <w:pStyle w:val="af"/>
        <w:ind w:firstLine="0"/>
        <w:rPr>
          <w:rFonts w:cs="Times New Roman"/>
          <w:szCs w:val="28"/>
        </w:rPr>
      </w:pPr>
      <w:r w:rsidRPr="00886950">
        <w:rPr>
          <w:rFonts w:cs="Times New Roman"/>
          <w:szCs w:val="28"/>
        </w:rPr>
        <w:t xml:space="preserve">Секретарь </w:t>
      </w:r>
      <w:proofErr w:type="gramStart"/>
      <w:r w:rsidRPr="00886950">
        <w:rPr>
          <w:rFonts w:cs="Times New Roman"/>
          <w:szCs w:val="28"/>
        </w:rPr>
        <w:t>комиссии:</w:t>
      </w:r>
      <w:r w:rsidRPr="00886950">
        <w:rPr>
          <w:rFonts w:cs="Times New Roman"/>
          <w:szCs w:val="28"/>
        </w:rPr>
        <w:tab/>
      </w:r>
      <w:proofErr w:type="gramEnd"/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="00987B7C">
        <w:rPr>
          <w:rFonts w:cs="Times New Roman"/>
          <w:szCs w:val="28"/>
        </w:rPr>
        <w:t xml:space="preserve">                    </w:t>
      </w:r>
      <w:r w:rsidRPr="00886950">
        <w:rPr>
          <w:rFonts w:cs="Times New Roman"/>
          <w:szCs w:val="28"/>
        </w:rPr>
        <w:t>Шатунов А.Д.</w:t>
      </w:r>
    </w:p>
    <w:p w:rsidR="006B067C" w:rsidRPr="00886950" w:rsidRDefault="006B067C" w:rsidP="00886950">
      <w:pPr>
        <w:pStyle w:val="af"/>
        <w:ind w:firstLine="0"/>
        <w:rPr>
          <w:rFonts w:cs="Times New Roman"/>
          <w:szCs w:val="28"/>
        </w:rPr>
      </w:pPr>
    </w:p>
    <w:p w:rsidR="006B067C" w:rsidRPr="00886950" w:rsidRDefault="006B067C" w:rsidP="00886950">
      <w:pPr>
        <w:pStyle w:val="af"/>
        <w:ind w:firstLine="0"/>
        <w:rPr>
          <w:rFonts w:cs="Times New Roman"/>
          <w:szCs w:val="28"/>
        </w:rPr>
      </w:pPr>
      <w:r w:rsidRPr="00886950">
        <w:rPr>
          <w:rFonts w:cs="Times New Roman"/>
          <w:szCs w:val="28"/>
        </w:rPr>
        <w:t xml:space="preserve">Члены </w:t>
      </w:r>
      <w:proofErr w:type="gramStart"/>
      <w:r w:rsidRPr="00886950">
        <w:rPr>
          <w:rFonts w:cs="Times New Roman"/>
          <w:szCs w:val="28"/>
        </w:rPr>
        <w:t>комиссии:</w:t>
      </w:r>
      <w:r w:rsidRPr="00886950">
        <w:rPr>
          <w:rFonts w:cs="Times New Roman"/>
          <w:szCs w:val="28"/>
        </w:rPr>
        <w:tab/>
      </w:r>
      <w:proofErr w:type="gramEnd"/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="00987B7C">
        <w:rPr>
          <w:rFonts w:cs="Times New Roman"/>
          <w:szCs w:val="28"/>
        </w:rPr>
        <w:t xml:space="preserve">                    </w:t>
      </w:r>
      <w:r w:rsidRPr="00886950">
        <w:rPr>
          <w:rFonts w:cs="Times New Roman"/>
          <w:szCs w:val="28"/>
        </w:rPr>
        <w:t>Черкасова Е.В.</w:t>
      </w:r>
    </w:p>
    <w:p w:rsidR="006B067C" w:rsidRPr="00886950" w:rsidRDefault="006B067C" w:rsidP="00886950">
      <w:pPr>
        <w:pStyle w:val="af"/>
        <w:ind w:firstLine="0"/>
        <w:rPr>
          <w:rFonts w:cs="Times New Roman"/>
          <w:szCs w:val="28"/>
        </w:rPr>
      </w:pPr>
    </w:p>
    <w:p w:rsidR="006B067C" w:rsidRPr="00886950" w:rsidRDefault="006B067C" w:rsidP="00886950">
      <w:pPr>
        <w:pStyle w:val="af"/>
        <w:ind w:firstLine="0"/>
        <w:rPr>
          <w:rFonts w:cs="Times New Roman"/>
          <w:szCs w:val="28"/>
        </w:rPr>
      </w:pP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Pr="00886950">
        <w:rPr>
          <w:rFonts w:cs="Times New Roman"/>
          <w:szCs w:val="28"/>
        </w:rPr>
        <w:tab/>
      </w:r>
      <w:r w:rsidR="00987B7C">
        <w:rPr>
          <w:rFonts w:cs="Times New Roman"/>
          <w:szCs w:val="28"/>
        </w:rPr>
        <w:t xml:space="preserve">                    </w:t>
      </w:r>
      <w:proofErr w:type="spellStart"/>
      <w:r w:rsidRPr="00886950">
        <w:rPr>
          <w:rFonts w:cs="Times New Roman"/>
          <w:szCs w:val="28"/>
        </w:rPr>
        <w:t>Зателепа</w:t>
      </w:r>
      <w:proofErr w:type="spellEnd"/>
      <w:r w:rsidRPr="00886950">
        <w:rPr>
          <w:rFonts w:cs="Times New Roman"/>
          <w:szCs w:val="28"/>
        </w:rPr>
        <w:t xml:space="preserve"> С.Н.</w:t>
      </w: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Pr="00886950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F64715" w:rsidRDefault="00F64715" w:rsidP="00886950">
      <w:pPr>
        <w:pStyle w:val="af"/>
        <w:ind w:firstLine="0"/>
        <w:rPr>
          <w:rFonts w:cs="Times New Roman"/>
          <w:szCs w:val="28"/>
        </w:rPr>
      </w:pPr>
    </w:p>
    <w:p w:rsidR="00DE0B2C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DE0B2C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DE0B2C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DE0B2C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DE0B2C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DE0B2C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DE0B2C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DE0B2C" w:rsidRPr="00886950" w:rsidRDefault="00DE0B2C" w:rsidP="00886950">
      <w:pPr>
        <w:pStyle w:val="af"/>
        <w:ind w:firstLine="0"/>
        <w:rPr>
          <w:rFonts w:cs="Times New Roman"/>
          <w:szCs w:val="28"/>
        </w:rPr>
      </w:pPr>
    </w:p>
    <w:p w:rsidR="00061E0B" w:rsidRPr="00886950" w:rsidRDefault="00061E0B" w:rsidP="00886950">
      <w:pPr>
        <w:pStyle w:val="af"/>
        <w:ind w:firstLine="0"/>
        <w:jc w:val="right"/>
        <w:rPr>
          <w:rFonts w:cs="Times New Roman"/>
          <w:szCs w:val="28"/>
        </w:rPr>
      </w:pPr>
      <w:r w:rsidRPr="00886950">
        <w:rPr>
          <w:rFonts w:cs="Times New Roman"/>
          <w:szCs w:val="28"/>
        </w:rPr>
        <w:lastRenderedPageBreak/>
        <w:t>Приложение</w:t>
      </w:r>
    </w:p>
    <w:p w:rsidR="00061E0B" w:rsidRPr="00886950" w:rsidRDefault="00061E0B" w:rsidP="00886950">
      <w:pPr>
        <w:jc w:val="right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 xml:space="preserve">к протоколу № </w:t>
      </w:r>
      <w:r w:rsidR="00D46ECB">
        <w:rPr>
          <w:rFonts w:cs="Times New Roman"/>
          <w:sz w:val="28"/>
          <w:szCs w:val="28"/>
        </w:rPr>
        <w:t>4</w:t>
      </w:r>
      <w:r w:rsidRPr="00886950">
        <w:rPr>
          <w:rFonts w:cs="Times New Roman"/>
          <w:sz w:val="28"/>
          <w:szCs w:val="28"/>
        </w:rPr>
        <w:t>/201</w:t>
      </w:r>
      <w:r w:rsidR="001A6ACC" w:rsidRPr="00886950">
        <w:rPr>
          <w:rFonts w:cs="Times New Roman"/>
          <w:sz w:val="28"/>
          <w:szCs w:val="28"/>
        </w:rPr>
        <w:t>6</w:t>
      </w:r>
    </w:p>
    <w:p w:rsidR="00061E0B" w:rsidRPr="00886950" w:rsidRDefault="00EC742A" w:rsidP="00886950">
      <w:pPr>
        <w:jc w:val="right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от «</w:t>
      </w:r>
      <w:r w:rsidR="00404CB4">
        <w:rPr>
          <w:rFonts w:cs="Times New Roman"/>
          <w:sz w:val="28"/>
          <w:szCs w:val="28"/>
        </w:rPr>
        <w:t>25</w:t>
      </w:r>
      <w:r w:rsidRPr="00886950">
        <w:rPr>
          <w:rFonts w:cs="Times New Roman"/>
          <w:sz w:val="28"/>
          <w:szCs w:val="28"/>
        </w:rPr>
        <w:t xml:space="preserve">» </w:t>
      </w:r>
      <w:r w:rsidR="00404CB4">
        <w:rPr>
          <w:rFonts w:cs="Times New Roman"/>
          <w:sz w:val="28"/>
          <w:szCs w:val="28"/>
        </w:rPr>
        <w:t>ноября</w:t>
      </w:r>
      <w:r w:rsidRPr="00886950">
        <w:rPr>
          <w:rFonts w:cs="Times New Roman"/>
          <w:sz w:val="28"/>
          <w:szCs w:val="28"/>
        </w:rPr>
        <w:t xml:space="preserve"> 201</w:t>
      </w:r>
      <w:r w:rsidR="001A6ACC" w:rsidRPr="00886950">
        <w:rPr>
          <w:rFonts w:cs="Times New Roman"/>
          <w:sz w:val="28"/>
          <w:szCs w:val="28"/>
        </w:rPr>
        <w:t>6</w:t>
      </w:r>
      <w:r w:rsidRPr="00886950">
        <w:rPr>
          <w:rFonts w:cs="Times New Roman"/>
          <w:sz w:val="28"/>
          <w:szCs w:val="28"/>
        </w:rPr>
        <w:t xml:space="preserve"> года</w:t>
      </w:r>
    </w:p>
    <w:p w:rsidR="00EC742A" w:rsidRPr="00886950" w:rsidRDefault="00EC742A" w:rsidP="00886950">
      <w:pPr>
        <w:jc w:val="right"/>
        <w:rPr>
          <w:rFonts w:cs="Times New Roman"/>
          <w:sz w:val="28"/>
          <w:szCs w:val="28"/>
        </w:rPr>
      </w:pPr>
      <w:r w:rsidRPr="00886950">
        <w:rPr>
          <w:rFonts w:cs="Times New Roman"/>
          <w:sz w:val="28"/>
          <w:szCs w:val="28"/>
        </w:rPr>
        <w:t>1</w:t>
      </w:r>
      <w:r w:rsidR="00404CB4">
        <w:rPr>
          <w:rFonts w:cs="Times New Roman"/>
          <w:sz w:val="28"/>
          <w:szCs w:val="28"/>
        </w:rPr>
        <w:t>4</w:t>
      </w:r>
      <w:r w:rsidRPr="00886950">
        <w:rPr>
          <w:rFonts w:cs="Times New Roman"/>
          <w:sz w:val="28"/>
          <w:szCs w:val="28"/>
        </w:rPr>
        <w:t xml:space="preserve"> час. 00 мин.</w:t>
      </w:r>
    </w:p>
    <w:p w:rsidR="00EC742A" w:rsidRPr="00886950" w:rsidRDefault="00EC742A" w:rsidP="00886950">
      <w:pPr>
        <w:jc w:val="right"/>
        <w:rPr>
          <w:rFonts w:cs="Times New Roman"/>
          <w:sz w:val="28"/>
          <w:szCs w:val="28"/>
        </w:rPr>
      </w:pPr>
    </w:p>
    <w:p w:rsidR="001A6ACC" w:rsidRPr="00886950" w:rsidRDefault="001A6ACC" w:rsidP="008869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50">
        <w:rPr>
          <w:rFonts w:ascii="Times New Roman" w:hAnsi="Times New Roman" w:cs="Times New Roman"/>
          <w:b/>
          <w:sz w:val="28"/>
          <w:szCs w:val="28"/>
        </w:rPr>
        <w:t>Сведения о земельных участках, на которые поданы заявки</w:t>
      </w:r>
    </w:p>
    <w:p w:rsidR="001A6ACC" w:rsidRPr="00886950" w:rsidRDefault="001A6ACC" w:rsidP="008869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950">
        <w:rPr>
          <w:rFonts w:ascii="Times New Roman" w:hAnsi="Times New Roman" w:cs="Times New Roman"/>
          <w:b/>
          <w:sz w:val="28"/>
          <w:szCs w:val="28"/>
        </w:rPr>
        <w:t>для участия в аукционе</w:t>
      </w:r>
    </w:p>
    <w:p w:rsidR="00404CB4" w:rsidRPr="008465C4" w:rsidRDefault="008B7E44" w:rsidP="00404CB4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04CB4" w:rsidRPr="008465C4">
        <w:rPr>
          <w:rFonts w:ascii="Times New Roman" w:hAnsi="Times New Roman" w:cs="Times New Roman"/>
          <w:b/>
          <w:sz w:val="28"/>
          <w:szCs w:val="28"/>
        </w:rPr>
        <w:t>Лот № 1</w:t>
      </w:r>
    </w:p>
    <w:p w:rsidR="00404CB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— 37936 кв. м;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— 46:11:121204:72;</w:t>
      </w:r>
    </w:p>
    <w:p w:rsidR="00404CB4" w:rsidRPr="00A32EBF" w:rsidRDefault="00404CB4" w:rsidP="00404CB4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– </w:t>
      </w:r>
      <w:r w:rsidRPr="00A32EB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Pr="00A32EBF">
        <w:rPr>
          <w:rFonts w:ascii="Times New Roman" w:hAnsi="Times New Roman" w:cs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 – приусадебный участок личного подсобного хозяйства;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обременение — зона с особыми условиями использования территорий площадью 19 424 кв.м. (Распоряжение № 1631-р от 21.10.2013);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Новопоселеновский сельсовет, д. 1-е Цветово;</w:t>
      </w:r>
    </w:p>
    <w:p w:rsidR="00404CB4" w:rsidRPr="006C6A54" w:rsidRDefault="00404CB4" w:rsidP="00404CB4">
      <w:pPr>
        <w:pStyle w:val="af4"/>
        <w:numPr>
          <w:ilvl w:val="0"/>
          <w:numId w:val="39"/>
        </w:numPr>
        <w:tabs>
          <w:tab w:val="left" w:pos="3491"/>
        </w:tabs>
        <w:rPr>
          <w:rFonts w:ascii="Times New Roman" w:hAnsi="Times New Roman"/>
          <w:sz w:val="28"/>
          <w:szCs w:val="28"/>
        </w:rPr>
      </w:pPr>
      <w:r w:rsidRPr="006C6A54">
        <w:rPr>
          <w:rFonts w:ascii="Times New Roman" w:hAnsi="Times New Roman"/>
          <w:sz w:val="28"/>
          <w:szCs w:val="28"/>
        </w:rPr>
        <w:t xml:space="preserve">срок аренды земельного участка </w:t>
      </w:r>
      <w:r>
        <w:rPr>
          <w:rFonts w:ascii="Times New Roman" w:hAnsi="Times New Roman"/>
          <w:sz w:val="28"/>
          <w:szCs w:val="28"/>
        </w:rPr>
        <w:t>–49 лет</w:t>
      </w:r>
      <w:r w:rsidRPr="006C6A54">
        <w:rPr>
          <w:rFonts w:ascii="Times New Roman" w:hAnsi="Times New Roman"/>
          <w:sz w:val="28"/>
          <w:szCs w:val="28"/>
        </w:rPr>
        <w:t>;</w:t>
      </w:r>
    </w:p>
    <w:p w:rsidR="00404CB4" w:rsidRPr="006C6A5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6A54"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25"/>
      </w:tblGrid>
      <w:tr w:rsidR="00404CB4" w:rsidRPr="006C6A5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права на заключение договора аренды земельного участка в размере ежегодной арендной платы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14 163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>руб. 00 коп.</w:t>
            </w:r>
          </w:p>
        </w:tc>
      </w:tr>
      <w:tr w:rsidR="00404CB4" w:rsidRPr="006C6A5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14 163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>руб. 00 коп.</w:t>
            </w:r>
          </w:p>
        </w:tc>
      </w:tr>
      <w:tr w:rsidR="00404CB4" w:rsidRPr="006C6A54" w:rsidTr="008B7E44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(от 1до 3%)  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424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</w:tbl>
    <w:p w:rsidR="00404CB4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Технологические условия подключения (технологического присоединения) объекта к сетям инженерно – технического обеспечения: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>а) имеется возможность технологического подключения по водоснабжениюот существующего водопровода</w:t>
      </w:r>
      <w:r>
        <w:rPr>
          <w:rFonts w:ascii="Times New Roman" w:hAnsi="Times New Roman"/>
          <w:sz w:val="28"/>
          <w:szCs w:val="28"/>
        </w:rPr>
        <w:t xml:space="preserve">. Подключение объекта предусмотреть от сети водопровода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100 мм в д. 1-е Цветово. Точку подключения уточнить при проектировании. Свободный напор в точке подключения – 2.0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  <w:r w:rsidRPr="00F42350">
        <w:rPr>
          <w:rFonts w:ascii="Times New Roman" w:hAnsi="Times New Roman"/>
          <w:sz w:val="28"/>
          <w:szCs w:val="28"/>
        </w:rPr>
        <w:t>;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б) имеется возможность технологического подключения к газопроводу. </w:t>
      </w:r>
      <w:r>
        <w:rPr>
          <w:rFonts w:ascii="Times New Roman" w:hAnsi="Times New Roman"/>
          <w:sz w:val="28"/>
          <w:szCs w:val="28"/>
        </w:rPr>
        <w:t xml:space="preserve">Предельная свободная мощность существующих сетей газораспределения – 150 куб. м./час. Срок подключения объекта к сетям газораспределения: согласно договору о подключении. Срок действия технический условий: 3 года с даты их выдачи. </w:t>
      </w:r>
      <w:r w:rsidRPr="00F42350">
        <w:rPr>
          <w:rFonts w:ascii="Times New Roman" w:hAnsi="Times New Roman"/>
          <w:sz w:val="28"/>
          <w:szCs w:val="28"/>
        </w:rPr>
        <w:t xml:space="preserve">Комитетом по тарифам и ценам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Pr="00F42350">
        <w:rPr>
          <w:rFonts w:ascii="Times New Roman" w:hAnsi="Times New Roman"/>
          <w:sz w:val="28"/>
          <w:szCs w:val="28"/>
        </w:rPr>
        <w:t xml:space="preserve"> № 95 от 13.11.2015 г. установлена плата за технологическое присоединение газоиспользующего оборудования к сетям газораспределения АО «Газпром газораспределение Курск»;</w:t>
      </w:r>
    </w:p>
    <w:p w:rsidR="00404CB4" w:rsidRPr="00765AFE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B90259">
        <w:rPr>
          <w:rFonts w:ascii="Times New Roman" w:hAnsi="Times New Roman"/>
          <w:sz w:val="28"/>
          <w:szCs w:val="28"/>
        </w:rPr>
        <w:t>в) имеется возможность технологического присоединения к сетям энергоснабжения.</w:t>
      </w:r>
      <w:r w:rsidRPr="00765AFE">
        <w:rPr>
          <w:rFonts w:ascii="Times New Roman" w:hAnsi="Times New Roman"/>
          <w:sz w:val="28"/>
          <w:szCs w:val="28"/>
        </w:rPr>
        <w:t>Плата за подключения определяется согласно Постановления Администрации Курской области Комитета по тарифам и ценам Курской области № 137 от 18.12.2015 года.</w:t>
      </w:r>
      <w:r>
        <w:rPr>
          <w:rFonts w:ascii="Times New Roman" w:hAnsi="Times New Roman"/>
          <w:sz w:val="28"/>
          <w:szCs w:val="28"/>
        </w:rPr>
        <w:t xml:space="preserve"> Ближайшим источником </w:t>
      </w:r>
      <w:r>
        <w:rPr>
          <w:rFonts w:ascii="Times New Roman" w:hAnsi="Times New Roman"/>
          <w:sz w:val="28"/>
          <w:szCs w:val="28"/>
        </w:rPr>
        <w:lastRenderedPageBreak/>
        <w:t>питания является ПС 110/10 кВ «ПТФ». Резерв мощности на подстанции составляет 3,04 МВт.</w:t>
      </w:r>
    </w:p>
    <w:p w:rsidR="00404CB4" w:rsidRDefault="00404CB4" w:rsidP="00404CB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CB4" w:rsidRPr="008465C4" w:rsidRDefault="00404CB4" w:rsidP="00404CB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5C4"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404CB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— 8000 кв. м;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— 46:11:121205:101;</w:t>
      </w:r>
    </w:p>
    <w:p w:rsidR="00404CB4" w:rsidRPr="00A32EBF" w:rsidRDefault="00404CB4" w:rsidP="00404CB4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– </w:t>
      </w:r>
      <w:r w:rsidRPr="00A32EB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A32EBF">
        <w:rPr>
          <w:rFonts w:ascii="Times New Roman" w:hAnsi="Times New Roman" w:cs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 – для строительства автогазозаправочной станции (многотопливной заправочной станции);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обременение — </w:t>
      </w:r>
      <w:r w:rsidRPr="00A61D29">
        <w:rPr>
          <w:rFonts w:ascii="Times New Roman" w:hAnsi="Times New Roman"/>
          <w:sz w:val="28"/>
          <w:szCs w:val="28"/>
        </w:rPr>
        <w:t xml:space="preserve">охранная зона объектов электросетевого хозяйства площадью </w:t>
      </w:r>
      <w:r>
        <w:rPr>
          <w:rFonts w:ascii="Times New Roman" w:hAnsi="Times New Roman"/>
          <w:sz w:val="28"/>
          <w:szCs w:val="28"/>
        </w:rPr>
        <w:t>1302</w:t>
      </w:r>
      <w:r w:rsidRPr="00A61D29">
        <w:rPr>
          <w:rFonts w:ascii="Times New Roman" w:hAnsi="Times New Roman"/>
          <w:sz w:val="28"/>
          <w:szCs w:val="28"/>
        </w:rPr>
        <w:t>кв.м. (Постановление Правительства РФ от 24.02.2009 г. № 160)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Новопоселеновский сельсовет, д. 1-е Цветово;</w:t>
      </w:r>
    </w:p>
    <w:p w:rsidR="00404CB4" w:rsidRPr="006C6A54" w:rsidRDefault="00404CB4" w:rsidP="00404CB4">
      <w:pPr>
        <w:pStyle w:val="af4"/>
        <w:numPr>
          <w:ilvl w:val="0"/>
          <w:numId w:val="39"/>
        </w:numPr>
        <w:tabs>
          <w:tab w:val="left" w:pos="3491"/>
        </w:tabs>
        <w:rPr>
          <w:rFonts w:ascii="Times New Roman" w:hAnsi="Times New Roman"/>
          <w:sz w:val="28"/>
          <w:szCs w:val="28"/>
        </w:rPr>
      </w:pPr>
      <w:r w:rsidRPr="006C6A54">
        <w:rPr>
          <w:rFonts w:ascii="Times New Roman" w:hAnsi="Times New Roman"/>
          <w:sz w:val="28"/>
          <w:szCs w:val="28"/>
        </w:rPr>
        <w:t xml:space="preserve">срок аренды земельного участка </w:t>
      </w:r>
      <w:r>
        <w:rPr>
          <w:rFonts w:ascii="Times New Roman" w:hAnsi="Times New Roman"/>
          <w:sz w:val="28"/>
          <w:szCs w:val="28"/>
        </w:rPr>
        <w:t>–10 лет</w:t>
      </w:r>
      <w:r w:rsidRPr="006C6A54">
        <w:rPr>
          <w:rFonts w:ascii="Times New Roman" w:hAnsi="Times New Roman"/>
          <w:sz w:val="28"/>
          <w:szCs w:val="28"/>
        </w:rPr>
        <w:t>;</w:t>
      </w:r>
    </w:p>
    <w:p w:rsidR="00404CB4" w:rsidRPr="006C6A5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6A54"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25"/>
      </w:tblGrid>
      <w:tr w:rsidR="00404CB4" w:rsidRPr="006C6A5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права на заключение договора аренды земельного участка в размере ежегодной арендной платы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238 500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>руб. 00 коп.</w:t>
            </w:r>
          </w:p>
        </w:tc>
      </w:tr>
      <w:tr w:rsidR="00404CB4" w:rsidRPr="006C6A5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238 500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>руб. 00 коп.</w:t>
            </w:r>
          </w:p>
        </w:tc>
      </w:tr>
      <w:tr w:rsidR="00404CB4" w:rsidRPr="006C6A54" w:rsidTr="008B7E44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(от 1до 3%)  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7 155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</w:tbl>
    <w:p w:rsidR="00404CB4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Технологические условия подключения (технологического присоединения) объекта к сетям инженерно – технического обеспечения: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>а) имеется возможность технологического подключения по водоснабжениюот существующего водопровода</w:t>
      </w:r>
      <w:r>
        <w:rPr>
          <w:rFonts w:ascii="Times New Roman" w:hAnsi="Times New Roman"/>
          <w:sz w:val="28"/>
          <w:szCs w:val="28"/>
        </w:rPr>
        <w:t xml:space="preserve">. Подключение объекта предусмотреть от сети водопровода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100 мм в д. 1-е Цветово. Точку подключения уточнить при проектировании. Свободный напор в точке подключения – 2.0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  <w:r w:rsidRPr="00F42350">
        <w:rPr>
          <w:rFonts w:ascii="Times New Roman" w:hAnsi="Times New Roman"/>
          <w:sz w:val="28"/>
          <w:szCs w:val="28"/>
        </w:rPr>
        <w:t>;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б) имеется возможность технологического подключения к газопроводу. </w:t>
      </w:r>
      <w:r>
        <w:rPr>
          <w:rFonts w:ascii="Times New Roman" w:hAnsi="Times New Roman"/>
          <w:sz w:val="28"/>
          <w:szCs w:val="28"/>
        </w:rPr>
        <w:t xml:space="preserve">Предельная свободная мощность существующих сетей газораспределения – 5 куб. м./час. Срок подключения объекта к сетям газораспределения: согласно договору о подключении. Срок действия технический условий: 3 года с даты их выдачи. </w:t>
      </w:r>
      <w:r w:rsidRPr="00F42350">
        <w:rPr>
          <w:rFonts w:ascii="Times New Roman" w:hAnsi="Times New Roman"/>
          <w:sz w:val="28"/>
          <w:szCs w:val="28"/>
        </w:rPr>
        <w:t xml:space="preserve">Комитетом по тарифам и ценам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Pr="00F42350">
        <w:rPr>
          <w:rFonts w:ascii="Times New Roman" w:hAnsi="Times New Roman"/>
          <w:sz w:val="28"/>
          <w:szCs w:val="28"/>
        </w:rPr>
        <w:t xml:space="preserve"> № 95 от 13.11.2015 г. установлена плата за технологическое присоединение газоиспользующего оборудования к сетям газораспределения АО «Газпром газораспределение Курск»;</w:t>
      </w:r>
    </w:p>
    <w:p w:rsidR="00404CB4" w:rsidRDefault="00404CB4" w:rsidP="00404CB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59">
        <w:rPr>
          <w:rFonts w:ascii="Times New Roman" w:hAnsi="Times New Roman"/>
          <w:sz w:val="28"/>
          <w:szCs w:val="28"/>
        </w:rPr>
        <w:t>в) имеется возможность технологического присоединения к сетям энергоснабжения.</w:t>
      </w:r>
      <w:r w:rsidRPr="00765AFE">
        <w:rPr>
          <w:rFonts w:ascii="Times New Roman" w:hAnsi="Times New Roman"/>
          <w:sz w:val="28"/>
          <w:szCs w:val="28"/>
        </w:rPr>
        <w:t>Плата за подключения определяется согласно Постановления Администрации Курской области Комитета по тарифам и ценам Курской области № 137 от 18.12.2015 года.</w:t>
      </w:r>
      <w:r>
        <w:rPr>
          <w:rFonts w:ascii="Times New Roman" w:hAnsi="Times New Roman"/>
          <w:sz w:val="28"/>
          <w:szCs w:val="28"/>
        </w:rPr>
        <w:t xml:space="preserve"> Ближайшим источником питания является ПС 110/10 кВ «ПТФ». Резерв мощности на подстанции составляет 3,04 МВт.</w:t>
      </w:r>
    </w:p>
    <w:p w:rsidR="00DE0B2C" w:rsidRDefault="00DE0B2C" w:rsidP="00404CB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CB4" w:rsidRPr="00980FC2" w:rsidRDefault="00404CB4" w:rsidP="00404CB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FC2">
        <w:rPr>
          <w:rFonts w:ascii="Times New Roman" w:hAnsi="Times New Roman" w:cs="Times New Roman"/>
          <w:b/>
          <w:sz w:val="28"/>
          <w:szCs w:val="28"/>
        </w:rPr>
        <w:lastRenderedPageBreak/>
        <w:t>Лот № 3</w:t>
      </w:r>
    </w:p>
    <w:p w:rsidR="00404CB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— 2925 кв. м;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— 46:11:120301:605;</w:t>
      </w:r>
    </w:p>
    <w:p w:rsidR="00404CB4" w:rsidRPr="00A32EBF" w:rsidRDefault="00404CB4" w:rsidP="00404CB4">
      <w:pPr>
        <w:pStyle w:val="ConsPlusNormal"/>
        <w:widowControl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– </w:t>
      </w:r>
      <w:r w:rsidRPr="00A32EB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A32EBF">
        <w:rPr>
          <w:rFonts w:ascii="Times New Roman" w:hAnsi="Times New Roman" w:cs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разрешенное использование – для ведения личного подсобного хозяйства;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обременение — </w:t>
      </w:r>
      <w:r>
        <w:rPr>
          <w:rFonts w:ascii="Times New Roman" w:hAnsi="Times New Roman"/>
          <w:sz w:val="28"/>
          <w:szCs w:val="28"/>
        </w:rPr>
        <w:t>ограничения прав на земельный участок</w:t>
      </w:r>
      <w:r w:rsidRPr="00A61D29">
        <w:rPr>
          <w:rFonts w:ascii="Times New Roman" w:hAnsi="Times New Roman"/>
          <w:sz w:val="28"/>
          <w:szCs w:val="28"/>
        </w:rPr>
        <w:t xml:space="preserve"> площадью </w:t>
      </w:r>
      <w:r>
        <w:rPr>
          <w:rFonts w:ascii="Times New Roman" w:hAnsi="Times New Roman"/>
          <w:sz w:val="28"/>
          <w:szCs w:val="28"/>
        </w:rPr>
        <w:t>774</w:t>
      </w:r>
      <w:r w:rsidRPr="00A61D29">
        <w:rPr>
          <w:rFonts w:ascii="Times New Roman" w:hAnsi="Times New Roman"/>
          <w:sz w:val="28"/>
          <w:szCs w:val="28"/>
        </w:rPr>
        <w:t xml:space="preserve">кв.м. </w:t>
      </w:r>
      <w:r>
        <w:rPr>
          <w:rFonts w:ascii="Times New Roman" w:hAnsi="Times New Roman"/>
          <w:sz w:val="28"/>
          <w:szCs w:val="28"/>
        </w:rPr>
        <w:t xml:space="preserve">(Постановление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</w:t>
      </w:r>
      <w:r w:rsidRPr="00A61D29">
        <w:rPr>
          <w:rFonts w:ascii="Times New Roman" w:hAnsi="Times New Roman"/>
          <w:sz w:val="28"/>
          <w:szCs w:val="28"/>
        </w:rPr>
        <w:t>от 24.02.2009 г. № 160)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0"/>
          <w:numId w:val="3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Новопоселеновский сельсовет, д. Кукуевка.</w:t>
      </w:r>
    </w:p>
    <w:p w:rsidR="00404CB4" w:rsidRPr="006C6A54" w:rsidRDefault="00404CB4" w:rsidP="00404CB4">
      <w:pPr>
        <w:pStyle w:val="af4"/>
        <w:numPr>
          <w:ilvl w:val="0"/>
          <w:numId w:val="39"/>
        </w:numPr>
        <w:tabs>
          <w:tab w:val="left" w:pos="3491"/>
        </w:tabs>
        <w:rPr>
          <w:rFonts w:ascii="Times New Roman" w:hAnsi="Times New Roman"/>
          <w:sz w:val="28"/>
          <w:szCs w:val="28"/>
        </w:rPr>
      </w:pPr>
      <w:r w:rsidRPr="006C6A54">
        <w:rPr>
          <w:rFonts w:ascii="Times New Roman" w:hAnsi="Times New Roman"/>
          <w:sz w:val="28"/>
          <w:szCs w:val="28"/>
        </w:rPr>
        <w:t xml:space="preserve">срок аренды земельного участка </w:t>
      </w:r>
      <w:r>
        <w:rPr>
          <w:rFonts w:ascii="Times New Roman" w:hAnsi="Times New Roman"/>
          <w:sz w:val="28"/>
          <w:szCs w:val="28"/>
        </w:rPr>
        <w:t>–20 лет</w:t>
      </w:r>
      <w:r w:rsidRPr="006C6A54">
        <w:rPr>
          <w:rFonts w:ascii="Times New Roman" w:hAnsi="Times New Roman"/>
          <w:sz w:val="28"/>
          <w:szCs w:val="28"/>
        </w:rPr>
        <w:t>;</w:t>
      </w:r>
    </w:p>
    <w:p w:rsidR="00404CB4" w:rsidRPr="006C6A5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6A54"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25"/>
      </w:tblGrid>
      <w:tr w:rsidR="00404CB4" w:rsidRPr="006C6A5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права на заключение договора аренды земельного участка в размере ежегодной арендной платы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45 250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>руб. 00 коп.</w:t>
            </w:r>
          </w:p>
        </w:tc>
      </w:tr>
      <w:tr w:rsidR="00404CB4" w:rsidRPr="006C6A5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45 250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>руб. 00 коп.</w:t>
            </w:r>
          </w:p>
        </w:tc>
      </w:tr>
      <w:tr w:rsidR="00404CB4" w:rsidRPr="006C6A54" w:rsidTr="008B7E44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(от 1до 3%)  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Pr="006C6A5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1 357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6A54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</w:tbl>
    <w:p w:rsidR="00404CB4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Технологические условия подключения (технологического присоединения) объекта к сетям инженерно – технического обеспечения: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>а) имеется возможность технологического подключения по водоснабжениюот существующего водопровода</w:t>
      </w:r>
      <w:r>
        <w:rPr>
          <w:rFonts w:ascii="Times New Roman" w:hAnsi="Times New Roman"/>
          <w:sz w:val="28"/>
          <w:szCs w:val="28"/>
        </w:rPr>
        <w:t xml:space="preserve">. Подключение объекта предусмотреть от сети водопровода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100 мм в д. Кукуевка. Точку подключения уточнить при проектировании. Свободный напор в точке подключения – 2.0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  <w:r w:rsidRPr="00F42350">
        <w:rPr>
          <w:rFonts w:ascii="Times New Roman" w:hAnsi="Times New Roman"/>
          <w:sz w:val="28"/>
          <w:szCs w:val="28"/>
        </w:rPr>
        <w:t>;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б) имеется возможность технологического подключения к газопроводу. </w:t>
      </w:r>
      <w:r>
        <w:rPr>
          <w:rFonts w:ascii="Times New Roman" w:hAnsi="Times New Roman"/>
          <w:sz w:val="28"/>
          <w:szCs w:val="28"/>
        </w:rPr>
        <w:t xml:space="preserve">Предельная свободная мощность существующих сетей газораспределения – 5 куб. м./час. Срок подключения объекта к сетям газораспределения: согласно договору о подключении. Срок действия технический условий: 3 года с даты их выдачи. </w:t>
      </w:r>
      <w:r w:rsidRPr="00F42350">
        <w:rPr>
          <w:rFonts w:ascii="Times New Roman" w:hAnsi="Times New Roman"/>
          <w:sz w:val="28"/>
          <w:szCs w:val="28"/>
        </w:rPr>
        <w:t xml:space="preserve">Комитетом по тарифам и ценам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Pr="00F42350">
        <w:rPr>
          <w:rFonts w:ascii="Times New Roman" w:hAnsi="Times New Roman"/>
          <w:sz w:val="28"/>
          <w:szCs w:val="28"/>
        </w:rPr>
        <w:t xml:space="preserve"> № 95 от 13.11.2015 г. установлена плата за технологическое присоединение газоиспользующего оборудования к сетям газораспределения АО «Газпром газораспределение Курск»;</w:t>
      </w:r>
    </w:p>
    <w:p w:rsidR="00404CB4" w:rsidRDefault="00404CB4" w:rsidP="00404CB4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59">
        <w:rPr>
          <w:rFonts w:ascii="Times New Roman" w:hAnsi="Times New Roman"/>
          <w:sz w:val="28"/>
          <w:szCs w:val="28"/>
        </w:rPr>
        <w:t>в) имеется возможность технологического присоединения к сетям энергоснабжения.</w:t>
      </w:r>
      <w:r w:rsidRPr="00765AFE">
        <w:rPr>
          <w:rFonts w:ascii="Times New Roman" w:hAnsi="Times New Roman"/>
          <w:sz w:val="28"/>
          <w:szCs w:val="28"/>
        </w:rPr>
        <w:t>Плата за подключения определяется согласно Постановления Администрации Курской области Комитета по тарифам и ценам Курской области № 137 от 18.12.2015 года.</w:t>
      </w:r>
      <w:r>
        <w:rPr>
          <w:rFonts w:ascii="Times New Roman" w:hAnsi="Times New Roman"/>
          <w:sz w:val="28"/>
          <w:szCs w:val="28"/>
        </w:rPr>
        <w:t xml:space="preserve"> Ближайшим источником питания является ПС 110/10 кВ «ПТФ». Резерв мощности на подстанции составляет 3,04 МВт.</w:t>
      </w:r>
    </w:p>
    <w:p w:rsidR="00404CB4" w:rsidRPr="00980FC2" w:rsidRDefault="00404CB4" w:rsidP="00404CB4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FC2">
        <w:rPr>
          <w:rFonts w:ascii="Times New Roman" w:hAnsi="Times New Roman" w:cs="Times New Roman"/>
          <w:b/>
          <w:sz w:val="28"/>
          <w:szCs w:val="28"/>
        </w:rPr>
        <w:t>Лот № 4</w:t>
      </w:r>
    </w:p>
    <w:p w:rsidR="00404CB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404CB4" w:rsidRDefault="00404CB4" w:rsidP="00404CB4">
      <w:pPr>
        <w:pStyle w:val="ConsPlusNormal"/>
        <w:widowControl/>
        <w:numPr>
          <w:ilvl w:val="2"/>
          <w:numId w:val="148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- 1500 кв. м;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- 46:11:120102:975;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lastRenderedPageBreak/>
        <w:t>категория земель – земли населенных пунктов;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404CB4" w:rsidRPr="004F5C70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Цветово;</w:t>
      </w:r>
    </w:p>
    <w:p w:rsidR="00404CB4" w:rsidRDefault="00404CB4" w:rsidP="00404CB4">
      <w:pPr>
        <w:pStyle w:val="ConsPlusNormal"/>
        <w:widowControl/>
        <w:numPr>
          <w:ilvl w:val="0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404CB4" w:rsidRDefault="00404CB4" w:rsidP="00404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55"/>
      </w:tblGrid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продажи права на земельный участок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95 295 руб. 00 коп.</w:t>
            </w:r>
          </w:p>
        </w:tc>
      </w:tr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95 295 руб. 00 коп.</w:t>
            </w:r>
          </w:p>
        </w:tc>
      </w:tr>
      <w:tr w:rsidR="00404CB4" w:rsidTr="008B7E44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404CB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аукциона»(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1до 3%)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2 858 руб. 85 коп.</w:t>
            </w:r>
          </w:p>
        </w:tc>
      </w:tr>
    </w:tbl>
    <w:p w:rsidR="00404CB4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Технологические условия подключения (технологического присоединения) объекта к сетям инженерно – технического обеспечения: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>а) имеется возможность технологического подключения по водоснабжениюот существующего водопровода</w:t>
      </w:r>
      <w:r>
        <w:rPr>
          <w:rFonts w:ascii="Times New Roman" w:hAnsi="Times New Roman"/>
          <w:sz w:val="28"/>
          <w:szCs w:val="28"/>
        </w:rPr>
        <w:t xml:space="preserve">. Подключение объекта предусмотреть от сети водопровода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100 мм в д. 1-е Цветово. Точку подключения уточнить при проектировании. Свободный напор в точке подключения – 2.0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  <w:r w:rsidRPr="00F42350">
        <w:rPr>
          <w:rFonts w:ascii="Times New Roman" w:hAnsi="Times New Roman"/>
          <w:sz w:val="28"/>
          <w:szCs w:val="28"/>
        </w:rPr>
        <w:t>;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б) имеется возможность технологического подключения к газопроводу. </w:t>
      </w:r>
      <w:r>
        <w:rPr>
          <w:rFonts w:ascii="Times New Roman" w:hAnsi="Times New Roman"/>
          <w:sz w:val="28"/>
          <w:szCs w:val="28"/>
        </w:rPr>
        <w:t xml:space="preserve">Предельная свободная мощность существующих сетей газораспределения – 5 куб. м./час. Срок подключения объекта к сетям газораспределения: согласно договору о подключении. Срок действия технический условий: 3 года с даты их выдачи. </w:t>
      </w:r>
      <w:r w:rsidRPr="00F42350">
        <w:rPr>
          <w:rFonts w:ascii="Times New Roman" w:hAnsi="Times New Roman"/>
          <w:sz w:val="28"/>
          <w:szCs w:val="28"/>
        </w:rPr>
        <w:t xml:space="preserve">Комитетом по тарифам и ценам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Pr="00F42350">
        <w:rPr>
          <w:rFonts w:ascii="Times New Roman" w:hAnsi="Times New Roman"/>
          <w:sz w:val="28"/>
          <w:szCs w:val="28"/>
        </w:rPr>
        <w:t xml:space="preserve"> № 95 от 13.11.2015 г. установлена плата за технологическое присоединение газоиспользующего оборудования к сетям газораспределения АО «Газпром газораспределение Курск»;</w:t>
      </w:r>
    </w:p>
    <w:p w:rsidR="00404CB4" w:rsidRDefault="00404CB4" w:rsidP="00404CB4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0259">
        <w:rPr>
          <w:rFonts w:ascii="Times New Roman" w:hAnsi="Times New Roman"/>
          <w:sz w:val="28"/>
          <w:szCs w:val="28"/>
        </w:rPr>
        <w:t>в) имеется возможность технологического присоединения к сетям энергоснабжения.</w:t>
      </w:r>
      <w:r w:rsidRPr="00765AFE">
        <w:rPr>
          <w:rFonts w:ascii="Times New Roman" w:hAnsi="Times New Roman"/>
          <w:sz w:val="28"/>
          <w:szCs w:val="28"/>
        </w:rPr>
        <w:t>Плата за подключения определяется согласно Постановления Администрации Курской области Комитета по тарифам и ценам Курской области № 137 от 18.12.2015 года.</w:t>
      </w:r>
      <w:r>
        <w:rPr>
          <w:rFonts w:ascii="Times New Roman" w:hAnsi="Times New Roman"/>
          <w:sz w:val="28"/>
          <w:szCs w:val="28"/>
        </w:rPr>
        <w:t xml:space="preserve"> Ближайшим источником питания является ПС 110/10 кВ «ПТФ». Резерв мощности на подстанции составляет 3,04 МВт.</w:t>
      </w:r>
    </w:p>
    <w:p w:rsidR="00404CB4" w:rsidRPr="00980FC2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0FC2">
        <w:rPr>
          <w:rFonts w:ascii="Times New Roman" w:hAnsi="Times New Roman" w:cs="Times New Roman"/>
          <w:b/>
          <w:sz w:val="28"/>
          <w:szCs w:val="28"/>
        </w:rPr>
        <w:t>Лот № 5</w:t>
      </w:r>
    </w:p>
    <w:p w:rsidR="00404CB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404CB4" w:rsidRDefault="00404CB4" w:rsidP="00404CB4">
      <w:pPr>
        <w:pStyle w:val="ConsPlusNormal"/>
        <w:widowControl/>
        <w:numPr>
          <w:ilvl w:val="2"/>
          <w:numId w:val="148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- 1500 кв. м;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- 46:11:120102:979;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404CB4" w:rsidRPr="004F5C70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Цветово;</w:t>
      </w:r>
    </w:p>
    <w:p w:rsidR="00404CB4" w:rsidRDefault="00404CB4" w:rsidP="00404CB4">
      <w:pPr>
        <w:pStyle w:val="ConsPlusNormal"/>
        <w:widowControl/>
        <w:numPr>
          <w:ilvl w:val="0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404CB4" w:rsidRDefault="00404CB4" w:rsidP="00404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55"/>
      </w:tblGrid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Начальная цена продажи права на земельный участок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95 295 руб. 00 коп.</w:t>
            </w:r>
          </w:p>
        </w:tc>
      </w:tr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95 295 руб. 00 коп.</w:t>
            </w:r>
          </w:p>
        </w:tc>
      </w:tr>
      <w:tr w:rsidR="00404CB4" w:rsidTr="008B7E44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404CB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аукциона»(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1до 3%)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2 858 руб. 85 коп.</w:t>
            </w:r>
          </w:p>
        </w:tc>
      </w:tr>
    </w:tbl>
    <w:p w:rsidR="00404CB4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 Технологические условия подключения (технологического присоединения) объекта к сетям инженерно – технического обеспечения: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>а) имеется возможность технологического подключения по водоснабжениюот существующего водопровода</w:t>
      </w:r>
      <w:r>
        <w:rPr>
          <w:rFonts w:ascii="Times New Roman" w:hAnsi="Times New Roman"/>
          <w:sz w:val="28"/>
          <w:szCs w:val="28"/>
        </w:rPr>
        <w:t xml:space="preserve">. Подключение объекта предусмотреть от сети водопровода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100 мм в д. 1-е Цветово. Точку подключения уточнить при проектировании. Свободный напор в точке подключения – 2.0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  <w:r w:rsidRPr="00F42350">
        <w:rPr>
          <w:rFonts w:ascii="Times New Roman" w:hAnsi="Times New Roman"/>
          <w:sz w:val="28"/>
          <w:szCs w:val="28"/>
        </w:rPr>
        <w:t>;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б) имеется возможность технологического подключения к газопроводу. </w:t>
      </w:r>
      <w:r>
        <w:rPr>
          <w:rFonts w:ascii="Times New Roman" w:hAnsi="Times New Roman"/>
          <w:sz w:val="28"/>
          <w:szCs w:val="28"/>
        </w:rPr>
        <w:t xml:space="preserve">Предельная свободная мощность существующих сетей газораспределения – 5 куб. м./час. Срок подключения объекта к сетям газораспределения: согласно договору о подключении. Срок действия технический условий: 3 года с даты их выдачи. </w:t>
      </w:r>
      <w:r w:rsidRPr="00F42350">
        <w:rPr>
          <w:rFonts w:ascii="Times New Roman" w:hAnsi="Times New Roman"/>
          <w:sz w:val="28"/>
          <w:szCs w:val="28"/>
        </w:rPr>
        <w:t xml:space="preserve">Комитетом по тарифам и ценам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Pr="00F42350">
        <w:rPr>
          <w:rFonts w:ascii="Times New Roman" w:hAnsi="Times New Roman"/>
          <w:sz w:val="28"/>
          <w:szCs w:val="28"/>
        </w:rPr>
        <w:t xml:space="preserve"> № 95 от 13.11.2015 г. установлена плата за технологическое присоединение газоиспользующего оборудования к сетям газораспределения АО «Газпром газораспределение Курск»;</w:t>
      </w:r>
    </w:p>
    <w:p w:rsidR="00404CB4" w:rsidRDefault="00404CB4" w:rsidP="00404CB4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0259">
        <w:rPr>
          <w:rFonts w:ascii="Times New Roman" w:hAnsi="Times New Roman"/>
          <w:sz w:val="28"/>
          <w:szCs w:val="28"/>
        </w:rPr>
        <w:t>в) имеется возможность технологического присоединения к сетям энергоснабжения.</w:t>
      </w:r>
      <w:r w:rsidRPr="00765AFE">
        <w:rPr>
          <w:rFonts w:ascii="Times New Roman" w:hAnsi="Times New Roman"/>
          <w:sz w:val="28"/>
          <w:szCs w:val="28"/>
        </w:rPr>
        <w:t>Плата за подключения определяется согласно Постановления Администрации Курской области Комитета по тарифам и ценам Курской области № 137 от 18.12.2015 года.</w:t>
      </w:r>
      <w:r>
        <w:rPr>
          <w:rFonts w:ascii="Times New Roman" w:hAnsi="Times New Roman"/>
          <w:sz w:val="28"/>
          <w:szCs w:val="28"/>
        </w:rPr>
        <w:t xml:space="preserve"> Ближайшим источником питания является ПС 110/10 кВ «ПТФ». Резерв мощности на подстанции составляет 3,04 МВт.</w:t>
      </w:r>
    </w:p>
    <w:p w:rsidR="00404CB4" w:rsidRPr="00980FC2" w:rsidRDefault="00404CB4" w:rsidP="00404CB4">
      <w:pPr>
        <w:pStyle w:val="ConsPlusNormal"/>
        <w:widowControl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FC2">
        <w:rPr>
          <w:rFonts w:ascii="Times New Roman" w:hAnsi="Times New Roman" w:cs="Times New Roman"/>
          <w:b/>
          <w:sz w:val="28"/>
          <w:szCs w:val="28"/>
        </w:rPr>
        <w:t>Лот № 6</w:t>
      </w:r>
    </w:p>
    <w:p w:rsidR="00404CB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404CB4" w:rsidRDefault="00404CB4" w:rsidP="00404CB4">
      <w:pPr>
        <w:pStyle w:val="ConsPlusNormal"/>
        <w:widowControl/>
        <w:numPr>
          <w:ilvl w:val="2"/>
          <w:numId w:val="148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- 1974 кв. м;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- 46:11:120102:1007;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404CB4" w:rsidRPr="004F5C70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Цветово, ул. Степная;</w:t>
      </w:r>
    </w:p>
    <w:p w:rsidR="00404CB4" w:rsidRDefault="00404CB4" w:rsidP="00404CB4">
      <w:pPr>
        <w:pStyle w:val="ConsPlusNormal"/>
        <w:widowControl/>
        <w:numPr>
          <w:ilvl w:val="0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404CB4" w:rsidRDefault="00404CB4" w:rsidP="00404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55"/>
      </w:tblGrid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продажи права на земельный участок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125 408 руб. 22 коп.</w:t>
            </w:r>
          </w:p>
        </w:tc>
      </w:tr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125 408 руб. 22 коп.</w:t>
            </w:r>
          </w:p>
        </w:tc>
      </w:tr>
      <w:tr w:rsidR="00404CB4" w:rsidTr="008B7E44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(от 1до 3%)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3 762 руб. 25 коп.</w:t>
            </w:r>
          </w:p>
        </w:tc>
      </w:tr>
    </w:tbl>
    <w:p w:rsidR="00404CB4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Технологические условия подключения (технологического присоединения) объекта к сетям инженерно – технического обеспечения: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а) имеется возможность технологического подключения по </w:t>
      </w:r>
      <w:r w:rsidRPr="00F42350">
        <w:rPr>
          <w:rFonts w:ascii="Times New Roman" w:hAnsi="Times New Roman"/>
          <w:sz w:val="28"/>
          <w:szCs w:val="28"/>
        </w:rPr>
        <w:lastRenderedPageBreak/>
        <w:t>водоснабжениюот существующего водопровода</w:t>
      </w:r>
      <w:r>
        <w:rPr>
          <w:rFonts w:ascii="Times New Roman" w:hAnsi="Times New Roman"/>
          <w:sz w:val="28"/>
          <w:szCs w:val="28"/>
        </w:rPr>
        <w:t xml:space="preserve">. Подключение объекта предусмотреть от сети водопровода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100 мм в д. 1-е Цветово. Точку подключения уточнить при проектировании. Свободный напор в точке подключения – 2.0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  <w:r w:rsidRPr="00F42350">
        <w:rPr>
          <w:rFonts w:ascii="Times New Roman" w:hAnsi="Times New Roman"/>
          <w:sz w:val="28"/>
          <w:szCs w:val="28"/>
        </w:rPr>
        <w:t>;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б) имеется возможность технологического подключения к газопроводу. </w:t>
      </w:r>
      <w:r>
        <w:rPr>
          <w:rFonts w:ascii="Times New Roman" w:hAnsi="Times New Roman"/>
          <w:sz w:val="28"/>
          <w:szCs w:val="28"/>
        </w:rPr>
        <w:t xml:space="preserve">Предельная свободная мощность существующих сетей газораспределения – 5 куб. м./час. Срок подключения объекта к сетям газораспределения: согласно договору о подключении. Срок действия технический условий: 3 года с даты их выдачи. </w:t>
      </w:r>
      <w:r w:rsidRPr="00F42350">
        <w:rPr>
          <w:rFonts w:ascii="Times New Roman" w:hAnsi="Times New Roman"/>
          <w:sz w:val="28"/>
          <w:szCs w:val="28"/>
        </w:rPr>
        <w:t xml:space="preserve">Комитетом по тарифам и ценам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Pr="00F42350">
        <w:rPr>
          <w:rFonts w:ascii="Times New Roman" w:hAnsi="Times New Roman"/>
          <w:sz w:val="28"/>
          <w:szCs w:val="28"/>
        </w:rPr>
        <w:t xml:space="preserve"> № 95 от 13.11.2015 г. установлена плата за технологическое присоединение газоиспользующего оборудования к сетям газораспределения АО «Газпром газораспределение Курск»;</w:t>
      </w:r>
    </w:p>
    <w:p w:rsidR="00404CB4" w:rsidRDefault="00404CB4" w:rsidP="00404CB4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0259">
        <w:rPr>
          <w:rFonts w:ascii="Times New Roman" w:hAnsi="Times New Roman"/>
          <w:sz w:val="28"/>
          <w:szCs w:val="28"/>
        </w:rPr>
        <w:t>в) имеется возможность технологического присоединения к сетям энергоснабжения.</w:t>
      </w:r>
      <w:r w:rsidRPr="00765AFE">
        <w:rPr>
          <w:rFonts w:ascii="Times New Roman" w:hAnsi="Times New Roman"/>
          <w:sz w:val="28"/>
          <w:szCs w:val="28"/>
        </w:rPr>
        <w:t>Плата за подключения определяется согласно Постановления Администрации Курской области Комитета по тарифам и ценам Курской области № 137 от 18.12.2015 года.</w:t>
      </w:r>
      <w:r>
        <w:rPr>
          <w:rFonts w:ascii="Times New Roman" w:hAnsi="Times New Roman"/>
          <w:sz w:val="28"/>
          <w:szCs w:val="28"/>
        </w:rPr>
        <w:t xml:space="preserve"> Ближайшим источником питания является ПС 110/10 кВ «ПТФ». Резерв мощности на подстанции составляет 3,04 МВт.</w:t>
      </w:r>
    </w:p>
    <w:p w:rsidR="00404CB4" w:rsidRPr="00980FC2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0FC2">
        <w:rPr>
          <w:rFonts w:ascii="Times New Roman" w:hAnsi="Times New Roman" w:cs="Times New Roman"/>
          <w:b/>
          <w:sz w:val="28"/>
          <w:szCs w:val="28"/>
        </w:rPr>
        <w:t>Лот № 7</w:t>
      </w:r>
    </w:p>
    <w:p w:rsidR="00404CB4" w:rsidRDefault="00404CB4" w:rsidP="00404C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Характеристика земельного участка:</w:t>
      </w:r>
    </w:p>
    <w:p w:rsidR="00404CB4" w:rsidRDefault="00404CB4" w:rsidP="00404CB4">
      <w:pPr>
        <w:pStyle w:val="ConsPlusNormal"/>
        <w:widowControl/>
        <w:numPr>
          <w:ilvl w:val="2"/>
          <w:numId w:val="148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- 1976 кв. м;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- 46:11:120102:1008;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/>
          <w:sz w:val="28"/>
          <w:szCs w:val="28"/>
        </w:rPr>
        <w:t xml:space="preserve">разрешенное использование – </w:t>
      </w:r>
      <w:r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Pr="004F5C70">
        <w:rPr>
          <w:rFonts w:ascii="Times New Roman" w:hAnsi="Times New Roman"/>
          <w:sz w:val="28"/>
          <w:szCs w:val="28"/>
        </w:rPr>
        <w:t>;</w:t>
      </w:r>
    </w:p>
    <w:p w:rsidR="00404CB4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404CB4" w:rsidRPr="004F5C70" w:rsidRDefault="00404CB4" w:rsidP="00404CB4">
      <w:pPr>
        <w:pStyle w:val="ConsPlusNormal"/>
        <w:widowControl/>
        <w:numPr>
          <w:ilvl w:val="2"/>
          <w:numId w:val="147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F5C70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- Курская область, Курский район, </w:t>
      </w:r>
      <w:r>
        <w:rPr>
          <w:rFonts w:ascii="Times New Roman" w:hAnsi="Times New Roman" w:cs="Times New Roman"/>
          <w:sz w:val="28"/>
          <w:szCs w:val="28"/>
        </w:rPr>
        <w:t>Новопоселеновский сельсовет, д. 1-е Цветово, ул. Степная.</w:t>
      </w:r>
    </w:p>
    <w:p w:rsidR="00404CB4" w:rsidRDefault="00404CB4" w:rsidP="00404CB4">
      <w:pPr>
        <w:pStyle w:val="ConsPlusNormal"/>
        <w:widowControl/>
        <w:numPr>
          <w:ilvl w:val="0"/>
          <w:numId w:val="14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404CB4" w:rsidRDefault="00404CB4" w:rsidP="00404C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55"/>
      </w:tblGrid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продажи права на земельный участок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125 535 руб. 28 коп.</w:t>
            </w:r>
          </w:p>
        </w:tc>
      </w:tr>
      <w:tr w:rsidR="00404CB4" w:rsidTr="008B7E44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125 535 руб. 28 коп.</w:t>
            </w:r>
          </w:p>
        </w:tc>
      </w:tr>
      <w:tr w:rsidR="00404CB4" w:rsidTr="008B7E44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(от 1до 3%)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CB4" w:rsidRDefault="00404CB4" w:rsidP="008B7E44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3 766 руб. 06 коп.</w:t>
            </w:r>
          </w:p>
        </w:tc>
      </w:tr>
    </w:tbl>
    <w:p w:rsidR="00404CB4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Технологические условия подключения (технологического присоединения) объекта к сетям инженерно – технического обеспечения: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>а) имеется возможность технологического подключения по водоснабжениюот существующего водопровода</w:t>
      </w:r>
      <w:r>
        <w:rPr>
          <w:rFonts w:ascii="Times New Roman" w:hAnsi="Times New Roman"/>
          <w:sz w:val="28"/>
          <w:szCs w:val="28"/>
        </w:rPr>
        <w:t xml:space="preserve">. Подключение объекта предусмотреть от сети водопровода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100 мм в д. 1-е Цветово. Точку подключения уточнить при проектировании. Свободный напор в точке подключения – 2.0 </w:t>
      </w:r>
      <w:proofErr w:type="spellStart"/>
      <w:r>
        <w:rPr>
          <w:rFonts w:ascii="Times New Roman" w:hAnsi="Times New Roman"/>
          <w:sz w:val="28"/>
          <w:szCs w:val="28"/>
        </w:rPr>
        <w:t>Атм</w:t>
      </w:r>
      <w:proofErr w:type="spellEnd"/>
      <w:r w:rsidRPr="00F42350">
        <w:rPr>
          <w:rFonts w:ascii="Times New Roman" w:hAnsi="Times New Roman"/>
          <w:sz w:val="28"/>
          <w:szCs w:val="28"/>
        </w:rPr>
        <w:t>;</w:t>
      </w:r>
    </w:p>
    <w:p w:rsidR="00404CB4" w:rsidRPr="00F42350" w:rsidRDefault="00404CB4" w:rsidP="00404CB4">
      <w:pPr>
        <w:pStyle w:val="ConsPlusNonformat"/>
        <w:ind w:firstLine="360"/>
        <w:jc w:val="both"/>
        <w:rPr>
          <w:rFonts w:ascii="Times New Roman" w:hAnsi="Times New Roman"/>
          <w:sz w:val="28"/>
          <w:szCs w:val="28"/>
        </w:rPr>
      </w:pPr>
      <w:r w:rsidRPr="00F42350">
        <w:rPr>
          <w:rFonts w:ascii="Times New Roman" w:hAnsi="Times New Roman"/>
          <w:sz w:val="28"/>
          <w:szCs w:val="28"/>
        </w:rPr>
        <w:t xml:space="preserve">б) имеется возможность технологического подключения к газопроводу. </w:t>
      </w:r>
      <w:r>
        <w:rPr>
          <w:rFonts w:ascii="Times New Roman" w:hAnsi="Times New Roman"/>
          <w:sz w:val="28"/>
          <w:szCs w:val="28"/>
        </w:rPr>
        <w:t xml:space="preserve">Предельная свободная мощность существующих сетей газораспределения – 5 куб. м./час. Срок подключения объекта к сетям газораспределения: согласно договору о подключении. Срок действия технический условий: 3 года с даты </w:t>
      </w:r>
      <w:r>
        <w:rPr>
          <w:rFonts w:ascii="Times New Roman" w:hAnsi="Times New Roman"/>
          <w:sz w:val="28"/>
          <w:szCs w:val="28"/>
        </w:rPr>
        <w:lastRenderedPageBreak/>
        <w:t xml:space="preserve">их выдачи. </w:t>
      </w:r>
      <w:r w:rsidRPr="00F42350">
        <w:rPr>
          <w:rFonts w:ascii="Times New Roman" w:hAnsi="Times New Roman"/>
          <w:sz w:val="28"/>
          <w:szCs w:val="28"/>
        </w:rPr>
        <w:t xml:space="preserve">Комитетом по тарифам и ценам </w:t>
      </w:r>
      <w:r>
        <w:rPr>
          <w:rFonts w:ascii="Times New Roman" w:hAnsi="Times New Roman"/>
          <w:sz w:val="28"/>
          <w:szCs w:val="28"/>
        </w:rPr>
        <w:t>Курской области</w:t>
      </w:r>
      <w:r w:rsidRPr="00F42350">
        <w:rPr>
          <w:rFonts w:ascii="Times New Roman" w:hAnsi="Times New Roman"/>
          <w:sz w:val="28"/>
          <w:szCs w:val="28"/>
        </w:rPr>
        <w:t xml:space="preserve"> № 95 от 13.11.2015 г. установлена плата за технологическое присоединение газоиспользующего оборудования к сетям газораспределения АО «Газпром газораспределение Курск»;</w:t>
      </w:r>
    </w:p>
    <w:p w:rsidR="00404CB4" w:rsidRDefault="00404CB4" w:rsidP="00404CB4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90259">
        <w:rPr>
          <w:rFonts w:ascii="Times New Roman" w:hAnsi="Times New Roman"/>
          <w:sz w:val="28"/>
          <w:szCs w:val="28"/>
        </w:rPr>
        <w:t>в) имеется возможность технологического присоединения к сетям энергоснабжения.</w:t>
      </w:r>
      <w:r w:rsidRPr="00765AFE">
        <w:rPr>
          <w:rFonts w:ascii="Times New Roman" w:hAnsi="Times New Roman"/>
          <w:sz w:val="28"/>
          <w:szCs w:val="28"/>
        </w:rPr>
        <w:t>Плата за подключения определяется согласно Постановления Администрации Курской области Комитета по тарифам и ценам Курской области № 137 от 18.12.2015 года.</w:t>
      </w:r>
      <w:r>
        <w:rPr>
          <w:rFonts w:ascii="Times New Roman" w:hAnsi="Times New Roman"/>
          <w:sz w:val="28"/>
          <w:szCs w:val="28"/>
        </w:rPr>
        <w:t xml:space="preserve"> Ближайшим источником питания является ПС 110/10 кВ «ПТФ». Резерв мощности на подстанции составляет 3,04 МВт.</w:t>
      </w:r>
    </w:p>
    <w:p w:rsidR="00061E0B" w:rsidRPr="00886950" w:rsidRDefault="00061E0B" w:rsidP="00404CB4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061E0B" w:rsidRPr="00886950" w:rsidSect="00F41F9C">
      <w:footnotePr>
        <w:pos w:val="beneathText"/>
      </w:footnotePr>
      <w:pgSz w:w="11905" w:h="16837"/>
      <w:pgMar w:top="975" w:right="850" w:bottom="113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9" w15:restartNumberingAfterBreak="0">
    <w:nsid w:val="00000032"/>
    <w:multiLevelType w:val="multilevel"/>
    <w:tmpl w:val="000000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0" w15:restartNumberingAfterBreak="0">
    <w:nsid w:val="00000033"/>
    <w:multiLevelType w:val="multilevel"/>
    <w:tmpl w:val="000000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1" w15:restartNumberingAfterBreak="0">
    <w:nsid w:val="00000034"/>
    <w:multiLevelType w:val="multilevel"/>
    <w:tmpl w:val="000000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2" w15:restartNumberingAfterBreak="0">
    <w:nsid w:val="00000035"/>
    <w:multiLevelType w:val="multilevel"/>
    <w:tmpl w:val="0000003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3" w15:restartNumberingAfterBreak="0">
    <w:nsid w:val="00000036"/>
    <w:multiLevelType w:val="multilevel"/>
    <w:tmpl w:val="000000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4" w15:restartNumberingAfterBreak="0">
    <w:nsid w:val="00000037"/>
    <w:multiLevelType w:val="multilevel"/>
    <w:tmpl w:val="0000003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5" w15:restartNumberingAfterBreak="0">
    <w:nsid w:val="00000038"/>
    <w:multiLevelType w:val="multilevel"/>
    <w:tmpl w:val="00000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6" w15:restartNumberingAfterBreak="0">
    <w:nsid w:val="00000039"/>
    <w:multiLevelType w:val="multilevel"/>
    <w:tmpl w:val="0000003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7" w15:restartNumberingAfterBreak="0">
    <w:nsid w:val="0000003A"/>
    <w:multiLevelType w:val="multilevel"/>
    <w:tmpl w:val="0000003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8" w15:restartNumberingAfterBreak="0">
    <w:nsid w:val="0000003B"/>
    <w:multiLevelType w:val="multilevel"/>
    <w:tmpl w:val="0000003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9" w15:restartNumberingAfterBreak="0">
    <w:nsid w:val="0000003C"/>
    <w:multiLevelType w:val="multilevel"/>
    <w:tmpl w:val="000000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0" w15:restartNumberingAfterBreak="0">
    <w:nsid w:val="0000003D"/>
    <w:multiLevelType w:val="multilevel"/>
    <w:tmpl w:val="0000003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1" w15:restartNumberingAfterBreak="0">
    <w:nsid w:val="0000003E"/>
    <w:multiLevelType w:val="multilevel"/>
    <w:tmpl w:val="000000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2" w15:restartNumberingAfterBreak="0">
    <w:nsid w:val="0000003F"/>
    <w:multiLevelType w:val="multilevel"/>
    <w:tmpl w:val="0000003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3" w15:restartNumberingAfterBreak="0">
    <w:nsid w:val="00000040"/>
    <w:multiLevelType w:val="multilevel"/>
    <w:tmpl w:val="0000004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4" w15:restartNumberingAfterBreak="0">
    <w:nsid w:val="00000041"/>
    <w:multiLevelType w:val="multilevel"/>
    <w:tmpl w:val="0000004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5" w15:restartNumberingAfterBreak="0">
    <w:nsid w:val="00000042"/>
    <w:multiLevelType w:val="multilevel"/>
    <w:tmpl w:val="000000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6" w15:restartNumberingAfterBreak="0">
    <w:nsid w:val="00000043"/>
    <w:multiLevelType w:val="multilevel"/>
    <w:tmpl w:val="0000004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7" w15:restartNumberingAfterBreak="0">
    <w:nsid w:val="00000044"/>
    <w:multiLevelType w:val="multilevel"/>
    <w:tmpl w:val="000000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8" w15:restartNumberingAfterBreak="0">
    <w:nsid w:val="00000045"/>
    <w:multiLevelType w:val="multilevel"/>
    <w:tmpl w:val="0000004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9" w15:restartNumberingAfterBreak="0">
    <w:nsid w:val="00000046"/>
    <w:multiLevelType w:val="multilevel"/>
    <w:tmpl w:val="000000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0" w15:restartNumberingAfterBreak="0">
    <w:nsid w:val="00000047"/>
    <w:multiLevelType w:val="multilevel"/>
    <w:tmpl w:val="0000004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1" w15:restartNumberingAfterBreak="0">
    <w:nsid w:val="00000048"/>
    <w:multiLevelType w:val="multilevel"/>
    <w:tmpl w:val="000000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2" w15:restartNumberingAfterBreak="0">
    <w:nsid w:val="00000049"/>
    <w:multiLevelType w:val="multilevel"/>
    <w:tmpl w:val="0000004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3" w15:restartNumberingAfterBreak="0">
    <w:nsid w:val="0000004A"/>
    <w:multiLevelType w:val="multilevel"/>
    <w:tmpl w:val="000000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4" w15:restartNumberingAfterBreak="0">
    <w:nsid w:val="0000004B"/>
    <w:multiLevelType w:val="multilevel"/>
    <w:tmpl w:val="0000004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5" w15:restartNumberingAfterBreak="0">
    <w:nsid w:val="0000004C"/>
    <w:multiLevelType w:val="multilevel"/>
    <w:tmpl w:val="000000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6" w15:restartNumberingAfterBreak="0">
    <w:nsid w:val="0000004D"/>
    <w:multiLevelType w:val="multilevel"/>
    <w:tmpl w:val="0000004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7" w15:restartNumberingAfterBreak="0">
    <w:nsid w:val="0000004E"/>
    <w:multiLevelType w:val="multilevel"/>
    <w:tmpl w:val="000000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8" w15:restartNumberingAfterBreak="0">
    <w:nsid w:val="0000004F"/>
    <w:multiLevelType w:val="multilevel"/>
    <w:tmpl w:val="0000004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9" w15:restartNumberingAfterBreak="0">
    <w:nsid w:val="00000050"/>
    <w:multiLevelType w:val="multilevel"/>
    <w:tmpl w:val="000000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0" w15:restartNumberingAfterBreak="0">
    <w:nsid w:val="00000051"/>
    <w:multiLevelType w:val="multilevel"/>
    <w:tmpl w:val="0000005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1" w15:restartNumberingAfterBreak="0">
    <w:nsid w:val="00000052"/>
    <w:multiLevelType w:val="multilevel"/>
    <w:tmpl w:val="0000005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2" w15:restartNumberingAfterBreak="0">
    <w:nsid w:val="00000053"/>
    <w:multiLevelType w:val="multilevel"/>
    <w:tmpl w:val="0000005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3" w15:restartNumberingAfterBreak="0">
    <w:nsid w:val="00000054"/>
    <w:multiLevelType w:val="multilevel"/>
    <w:tmpl w:val="000000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4" w15:restartNumberingAfterBreak="0">
    <w:nsid w:val="00000055"/>
    <w:multiLevelType w:val="multilevel"/>
    <w:tmpl w:val="0000005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5" w15:restartNumberingAfterBreak="0">
    <w:nsid w:val="00000056"/>
    <w:multiLevelType w:val="multilevel"/>
    <w:tmpl w:val="000000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6" w15:restartNumberingAfterBreak="0">
    <w:nsid w:val="00000057"/>
    <w:multiLevelType w:val="multilevel"/>
    <w:tmpl w:val="0000005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7" w15:restartNumberingAfterBreak="0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8" w15:restartNumberingAfterBreak="0">
    <w:nsid w:val="00000059"/>
    <w:multiLevelType w:val="multilevel"/>
    <w:tmpl w:val="0000005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9" w15:restartNumberingAfterBreak="0">
    <w:nsid w:val="0000005A"/>
    <w:multiLevelType w:val="multilevel"/>
    <w:tmpl w:val="0000005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0" w15:restartNumberingAfterBreak="0">
    <w:nsid w:val="0000005B"/>
    <w:multiLevelType w:val="multilevel"/>
    <w:tmpl w:val="0000005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1" w15:restartNumberingAfterBreak="0">
    <w:nsid w:val="0000005C"/>
    <w:multiLevelType w:val="multilevel"/>
    <w:tmpl w:val="0000005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2" w15:restartNumberingAfterBreak="0">
    <w:nsid w:val="0000005D"/>
    <w:multiLevelType w:val="multilevel"/>
    <w:tmpl w:val="0000005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3" w15:restartNumberingAfterBreak="0">
    <w:nsid w:val="0000005E"/>
    <w:multiLevelType w:val="multilevel"/>
    <w:tmpl w:val="000000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4" w15:restartNumberingAfterBreak="0">
    <w:nsid w:val="0000005F"/>
    <w:multiLevelType w:val="multilevel"/>
    <w:tmpl w:val="0000005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5" w15:restartNumberingAfterBreak="0">
    <w:nsid w:val="00000060"/>
    <w:multiLevelType w:val="multilevel"/>
    <w:tmpl w:val="000000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6" w15:restartNumberingAfterBreak="0">
    <w:nsid w:val="00000061"/>
    <w:multiLevelType w:val="multilevel"/>
    <w:tmpl w:val="0000006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7" w15:restartNumberingAfterBreak="0">
    <w:nsid w:val="00000062"/>
    <w:multiLevelType w:val="multilevel"/>
    <w:tmpl w:val="0000006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8" w15:restartNumberingAfterBreak="0">
    <w:nsid w:val="00000063"/>
    <w:multiLevelType w:val="multilevel"/>
    <w:tmpl w:val="0000006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9" w15:restartNumberingAfterBreak="0">
    <w:nsid w:val="00000064"/>
    <w:multiLevelType w:val="multilevel"/>
    <w:tmpl w:val="000000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0" w15:restartNumberingAfterBreak="0">
    <w:nsid w:val="00000065"/>
    <w:multiLevelType w:val="multilevel"/>
    <w:tmpl w:val="0000006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1" w15:restartNumberingAfterBreak="0">
    <w:nsid w:val="00000066"/>
    <w:multiLevelType w:val="multilevel"/>
    <w:tmpl w:val="00000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2" w15:restartNumberingAfterBreak="0">
    <w:nsid w:val="00000067"/>
    <w:multiLevelType w:val="multilevel"/>
    <w:tmpl w:val="0000006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3" w15:restartNumberingAfterBreak="0">
    <w:nsid w:val="00000068"/>
    <w:multiLevelType w:val="multilevel"/>
    <w:tmpl w:val="000000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4" w15:restartNumberingAfterBreak="0">
    <w:nsid w:val="00000069"/>
    <w:multiLevelType w:val="multilevel"/>
    <w:tmpl w:val="0000006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5" w15:restartNumberingAfterBreak="0">
    <w:nsid w:val="0000006A"/>
    <w:multiLevelType w:val="multilevel"/>
    <w:tmpl w:val="000000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6" w15:restartNumberingAfterBreak="0">
    <w:nsid w:val="0000006B"/>
    <w:multiLevelType w:val="multilevel"/>
    <w:tmpl w:val="0000006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7" w15:restartNumberingAfterBreak="0">
    <w:nsid w:val="0000006C"/>
    <w:multiLevelType w:val="multilevel"/>
    <w:tmpl w:val="0000006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8" w15:restartNumberingAfterBreak="0">
    <w:nsid w:val="0000006D"/>
    <w:multiLevelType w:val="multilevel"/>
    <w:tmpl w:val="0000006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9" w15:restartNumberingAfterBreak="0">
    <w:nsid w:val="0000006E"/>
    <w:multiLevelType w:val="multilevel"/>
    <w:tmpl w:val="0000006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0" w15:restartNumberingAfterBreak="0">
    <w:nsid w:val="0000006F"/>
    <w:multiLevelType w:val="multilevel"/>
    <w:tmpl w:val="000000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1" w15:restartNumberingAfterBreak="0">
    <w:nsid w:val="00000070"/>
    <w:multiLevelType w:val="multilevel"/>
    <w:tmpl w:val="000000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2" w15:restartNumberingAfterBreak="0">
    <w:nsid w:val="00000071"/>
    <w:multiLevelType w:val="multilevel"/>
    <w:tmpl w:val="0000007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3" w15:restartNumberingAfterBreak="0">
    <w:nsid w:val="00000072"/>
    <w:multiLevelType w:val="multilevel"/>
    <w:tmpl w:val="000000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4" w15:restartNumberingAfterBreak="0">
    <w:nsid w:val="00000073"/>
    <w:multiLevelType w:val="multilevel"/>
    <w:tmpl w:val="0000007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5" w15:restartNumberingAfterBreak="0">
    <w:nsid w:val="00000074"/>
    <w:multiLevelType w:val="multilevel"/>
    <w:tmpl w:val="0000007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6" w15:restartNumberingAfterBreak="0">
    <w:nsid w:val="00000075"/>
    <w:multiLevelType w:val="multilevel"/>
    <w:tmpl w:val="0000007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7" w15:restartNumberingAfterBreak="0">
    <w:nsid w:val="00000076"/>
    <w:multiLevelType w:val="multilevel"/>
    <w:tmpl w:val="000000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8" w15:restartNumberingAfterBreak="0">
    <w:nsid w:val="00000077"/>
    <w:multiLevelType w:val="multilevel"/>
    <w:tmpl w:val="0000007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9" w15:restartNumberingAfterBreak="0">
    <w:nsid w:val="00000078"/>
    <w:multiLevelType w:val="multilevel"/>
    <w:tmpl w:val="0000007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0" w15:restartNumberingAfterBreak="0">
    <w:nsid w:val="00000079"/>
    <w:multiLevelType w:val="multilevel"/>
    <w:tmpl w:val="0000007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1" w15:restartNumberingAfterBreak="0">
    <w:nsid w:val="0000007A"/>
    <w:multiLevelType w:val="multilevel"/>
    <w:tmpl w:val="000000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2" w15:restartNumberingAfterBreak="0">
    <w:nsid w:val="0000007B"/>
    <w:multiLevelType w:val="multilevel"/>
    <w:tmpl w:val="0000007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3" w15:restartNumberingAfterBreak="0">
    <w:nsid w:val="0000007C"/>
    <w:multiLevelType w:val="multilevel"/>
    <w:tmpl w:val="000000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4" w15:restartNumberingAfterBreak="0">
    <w:nsid w:val="0000007D"/>
    <w:multiLevelType w:val="multilevel"/>
    <w:tmpl w:val="0000007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5" w15:restartNumberingAfterBreak="0">
    <w:nsid w:val="0000007E"/>
    <w:multiLevelType w:val="multilevel"/>
    <w:tmpl w:val="000000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6" w15:restartNumberingAfterBreak="0">
    <w:nsid w:val="0000007F"/>
    <w:multiLevelType w:val="multilevel"/>
    <w:tmpl w:val="0000007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7" w15:restartNumberingAfterBreak="0">
    <w:nsid w:val="00000080"/>
    <w:multiLevelType w:val="multilevel"/>
    <w:tmpl w:val="0000008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8" w15:restartNumberingAfterBreak="0">
    <w:nsid w:val="00000081"/>
    <w:multiLevelType w:val="multilevel"/>
    <w:tmpl w:val="0000008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9" w15:restartNumberingAfterBreak="0">
    <w:nsid w:val="00000082"/>
    <w:multiLevelType w:val="multilevel"/>
    <w:tmpl w:val="000000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0" w15:restartNumberingAfterBreak="0">
    <w:nsid w:val="00000083"/>
    <w:multiLevelType w:val="multilevel"/>
    <w:tmpl w:val="0000008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1" w15:restartNumberingAfterBreak="0">
    <w:nsid w:val="00000084"/>
    <w:multiLevelType w:val="multilevel"/>
    <w:tmpl w:val="0000008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2" w15:restartNumberingAfterBreak="0">
    <w:nsid w:val="00000085"/>
    <w:multiLevelType w:val="multilevel"/>
    <w:tmpl w:val="0000008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3" w15:restartNumberingAfterBreak="0">
    <w:nsid w:val="00000086"/>
    <w:multiLevelType w:val="multilevel"/>
    <w:tmpl w:val="000000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4" w15:restartNumberingAfterBreak="0">
    <w:nsid w:val="00000087"/>
    <w:multiLevelType w:val="multilevel"/>
    <w:tmpl w:val="0000008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5" w15:restartNumberingAfterBreak="0">
    <w:nsid w:val="00000088"/>
    <w:multiLevelType w:val="multilevel"/>
    <w:tmpl w:val="000000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6" w15:restartNumberingAfterBreak="0">
    <w:nsid w:val="00000089"/>
    <w:multiLevelType w:val="multilevel"/>
    <w:tmpl w:val="0000008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7" w15:restartNumberingAfterBreak="0">
    <w:nsid w:val="0000008A"/>
    <w:multiLevelType w:val="multilevel"/>
    <w:tmpl w:val="000000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8" w15:restartNumberingAfterBreak="0">
    <w:nsid w:val="0000008B"/>
    <w:multiLevelType w:val="multilevel"/>
    <w:tmpl w:val="0000008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9" w15:restartNumberingAfterBreak="0">
    <w:nsid w:val="0000008C"/>
    <w:multiLevelType w:val="multilevel"/>
    <w:tmpl w:val="000000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0" w15:restartNumberingAfterBreak="0">
    <w:nsid w:val="0000008D"/>
    <w:multiLevelType w:val="multilevel"/>
    <w:tmpl w:val="0000008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1" w15:restartNumberingAfterBreak="0">
    <w:nsid w:val="0000008E"/>
    <w:multiLevelType w:val="multilevel"/>
    <w:tmpl w:val="000000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2" w15:restartNumberingAfterBreak="0">
    <w:nsid w:val="0000008F"/>
    <w:multiLevelType w:val="multilevel"/>
    <w:tmpl w:val="0000008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3" w15:restartNumberingAfterBreak="0">
    <w:nsid w:val="00000090"/>
    <w:multiLevelType w:val="multilevel"/>
    <w:tmpl w:val="000000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4" w15:restartNumberingAfterBreak="0">
    <w:nsid w:val="00000091"/>
    <w:multiLevelType w:val="multilevel"/>
    <w:tmpl w:val="0000009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5" w15:restartNumberingAfterBreak="0">
    <w:nsid w:val="00000092"/>
    <w:multiLevelType w:val="multilevel"/>
    <w:tmpl w:val="000000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6" w15:restartNumberingAfterBreak="0">
    <w:nsid w:val="447C11CF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7" w15:restartNumberingAfterBreak="0">
    <w:nsid w:val="5794241A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18"/>
  </w:num>
  <w:num w:numId="13">
    <w:abstractNumId w:val="19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24"/>
  </w:num>
  <w:num w:numId="19">
    <w:abstractNumId w:val="25"/>
  </w:num>
  <w:num w:numId="20">
    <w:abstractNumId w:val="26"/>
  </w:num>
  <w:num w:numId="21">
    <w:abstractNumId w:val="27"/>
  </w:num>
  <w:num w:numId="22">
    <w:abstractNumId w:val="28"/>
  </w:num>
  <w:num w:numId="23">
    <w:abstractNumId w:val="29"/>
  </w:num>
  <w:num w:numId="24">
    <w:abstractNumId w:val="30"/>
  </w:num>
  <w:num w:numId="25">
    <w:abstractNumId w:val="31"/>
  </w:num>
  <w:num w:numId="26">
    <w:abstractNumId w:val="32"/>
  </w:num>
  <w:num w:numId="27">
    <w:abstractNumId w:val="33"/>
  </w:num>
  <w:num w:numId="28">
    <w:abstractNumId w:val="34"/>
  </w:num>
  <w:num w:numId="29">
    <w:abstractNumId w:val="35"/>
  </w:num>
  <w:num w:numId="30">
    <w:abstractNumId w:val="36"/>
  </w:num>
  <w:num w:numId="31">
    <w:abstractNumId w:val="37"/>
  </w:num>
  <w:num w:numId="32">
    <w:abstractNumId w:val="38"/>
  </w:num>
  <w:num w:numId="33">
    <w:abstractNumId w:val="39"/>
  </w:num>
  <w:num w:numId="34">
    <w:abstractNumId w:val="40"/>
  </w:num>
  <w:num w:numId="35">
    <w:abstractNumId w:val="41"/>
  </w:num>
  <w:num w:numId="36">
    <w:abstractNumId w:val="42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8"/>
  </w:num>
  <w:num w:numId="42">
    <w:abstractNumId w:val="44"/>
  </w:num>
  <w:num w:numId="43">
    <w:abstractNumId w:val="45"/>
  </w:num>
  <w:num w:numId="44">
    <w:abstractNumId w:val="46"/>
  </w:num>
  <w:num w:numId="45">
    <w:abstractNumId w:val="47"/>
  </w:num>
  <w:num w:numId="46">
    <w:abstractNumId w:val="48"/>
  </w:num>
  <w:num w:numId="47">
    <w:abstractNumId w:val="49"/>
  </w:num>
  <w:num w:numId="48">
    <w:abstractNumId w:val="50"/>
  </w:num>
  <w:num w:numId="49">
    <w:abstractNumId w:val="51"/>
  </w:num>
  <w:num w:numId="50">
    <w:abstractNumId w:val="52"/>
  </w:num>
  <w:num w:numId="51">
    <w:abstractNumId w:val="53"/>
  </w:num>
  <w:num w:numId="52">
    <w:abstractNumId w:val="54"/>
  </w:num>
  <w:num w:numId="53">
    <w:abstractNumId w:val="55"/>
  </w:num>
  <w:num w:numId="54">
    <w:abstractNumId w:val="56"/>
  </w:num>
  <w:num w:numId="55">
    <w:abstractNumId w:val="57"/>
  </w:num>
  <w:num w:numId="56">
    <w:abstractNumId w:val="58"/>
  </w:num>
  <w:num w:numId="57">
    <w:abstractNumId w:val="59"/>
  </w:num>
  <w:num w:numId="58">
    <w:abstractNumId w:val="60"/>
  </w:num>
  <w:num w:numId="59">
    <w:abstractNumId w:val="61"/>
  </w:num>
  <w:num w:numId="60">
    <w:abstractNumId w:val="62"/>
  </w:num>
  <w:num w:numId="61">
    <w:abstractNumId w:val="63"/>
  </w:num>
  <w:num w:numId="62">
    <w:abstractNumId w:val="64"/>
  </w:num>
  <w:num w:numId="63">
    <w:abstractNumId w:val="65"/>
  </w:num>
  <w:num w:numId="64">
    <w:abstractNumId w:val="66"/>
  </w:num>
  <w:num w:numId="65">
    <w:abstractNumId w:val="67"/>
  </w:num>
  <w:num w:numId="66">
    <w:abstractNumId w:val="68"/>
  </w:num>
  <w:num w:numId="67">
    <w:abstractNumId w:val="69"/>
  </w:num>
  <w:num w:numId="68">
    <w:abstractNumId w:val="70"/>
  </w:num>
  <w:num w:numId="69">
    <w:abstractNumId w:val="71"/>
  </w:num>
  <w:num w:numId="70">
    <w:abstractNumId w:val="72"/>
  </w:num>
  <w:num w:numId="71">
    <w:abstractNumId w:val="73"/>
  </w:num>
  <w:num w:numId="72">
    <w:abstractNumId w:val="74"/>
  </w:num>
  <w:num w:numId="73">
    <w:abstractNumId w:val="75"/>
  </w:num>
  <w:num w:numId="74">
    <w:abstractNumId w:val="76"/>
  </w:num>
  <w:num w:numId="75">
    <w:abstractNumId w:val="77"/>
  </w:num>
  <w:num w:numId="76">
    <w:abstractNumId w:val="78"/>
  </w:num>
  <w:num w:numId="77">
    <w:abstractNumId w:val="79"/>
  </w:num>
  <w:num w:numId="78">
    <w:abstractNumId w:val="80"/>
  </w:num>
  <w:num w:numId="79">
    <w:abstractNumId w:val="81"/>
  </w:num>
  <w:num w:numId="80">
    <w:abstractNumId w:val="82"/>
  </w:num>
  <w:num w:numId="81">
    <w:abstractNumId w:val="83"/>
  </w:num>
  <w:num w:numId="82">
    <w:abstractNumId w:val="84"/>
  </w:num>
  <w:num w:numId="83">
    <w:abstractNumId w:val="85"/>
  </w:num>
  <w:num w:numId="84">
    <w:abstractNumId w:val="86"/>
  </w:num>
  <w:num w:numId="85">
    <w:abstractNumId w:val="87"/>
  </w:num>
  <w:num w:numId="86">
    <w:abstractNumId w:val="88"/>
  </w:num>
  <w:num w:numId="87">
    <w:abstractNumId w:val="89"/>
  </w:num>
  <w:num w:numId="88">
    <w:abstractNumId w:val="90"/>
  </w:num>
  <w:num w:numId="89">
    <w:abstractNumId w:val="91"/>
  </w:num>
  <w:num w:numId="90">
    <w:abstractNumId w:val="92"/>
  </w:num>
  <w:num w:numId="91">
    <w:abstractNumId w:val="93"/>
  </w:num>
  <w:num w:numId="92">
    <w:abstractNumId w:val="94"/>
  </w:num>
  <w:num w:numId="93">
    <w:abstractNumId w:val="95"/>
  </w:num>
  <w:num w:numId="94">
    <w:abstractNumId w:val="96"/>
  </w:num>
  <w:num w:numId="95">
    <w:abstractNumId w:val="97"/>
  </w:num>
  <w:num w:numId="96">
    <w:abstractNumId w:val="98"/>
  </w:num>
  <w:num w:numId="97">
    <w:abstractNumId w:val="99"/>
  </w:num>
  <w:num w:numId="98">
    <w:abstractNumId w:val="100"/>
  </w:num>
  <w:num w:numId="99">
    <w:abstractNumId w:val="101"/>
  </w:num>
  <w:num w:numId="100">
    <w:abstractNumId w:val="102"/>
  </w:num>
  <w:num w:numId="101">
    <w:abstractNumId w:val="103"/>
  </w:num>
  <w:num w:numId="102">
    <w:abstractNumId w:val="104"/>
  </w:num>
  <w:num w:numId="103">
    <w:abstractNumId w:val="105"/>
  </w:num>
  <w:num w:numId="104">
    <w:abstractNumId w:val="106"/>
  </w:num>
  <w:num w:numId="105">
    <w:abstractNumId w:val="107"/>
  </w:num>
  <w:num w:numId="106">
    <w:abstractNumId w:val="108"/>
  </w:num>
  <w:num w:numId="107">
    <w:abstractNumId w:val="109"/>
  </w:num>
  <w:num w:numId="108">
    <w:abstractNumId w:val="110"/>
  </w:num>
  <w:num w:numId="109">
    <w:abstractNumId w:val="111"/>
  </w:num>
  <w:num w:numId="110">
    <w:abstractNumId w:val="112"/>
  </w:num>
  <w:num w:numId="111">
    <w:abstractNumId w:val="113"/>
  </w:num>
  <w:num w:numId="112">
    <w:abstractNumId w:val="114"/>
  </w:num>
  <w:num w:numId="113">
    <w:abstractNumId w:val="115"/>
  </w:num>
  <w:num w:numId="114">
    <w:abstractNumId w:val="116"/>
  </w:num>
  <w:num w:numId="115">
    <w:abstractNumId w:val="117"/>
  </w:num>
  <w:num w:numId="116">
    <w:abstractNumId w:val="118"/>
  </w:num>
  <w:num w:numId="117">
    <w:abstractNumId w:val="119"/>
  </w:num>
  <w:num w:numId="118">
    <w:abstractNumId w:val="120"/>
  </w:num>
  <w:num w:numId="119">
    <w:abstractNumId w:val="121"/>
  </w:num>
  <w:num w:numId="120">
    <w:abstractNumId w:val="122"/>
  </w:num>
  <w:num w:numId="121">
    <w:abstractNumId w:val="123"/>
  </w:num>
  <w:num w:numId="122">
    <w:abstractNumId w:val="124"/>
  </w:num>
  <w:num w:numId="123">
    <w:abstractNumId w:val="125"/>
  </w:num>
  <w:num w:numId="124">
    <w:abstractNumId w:val="126"/>
  </w:num>
  <w:num w:numId="125">
    <w:abstractNumId w:val="127"/>
  </w:num>
  <w:num w:numId="126">
    <w:abstractNumId w:val="128"/>
  </w:num>
  <w:num w:numId="127">
    <w:abstractNumId w:val="129"/>
  </w:num>
  <w:num w:numId="128">
    <w:abstractNumId w:val="130"/>
  </w:num>
  <w:num w:numId="129">
    <w:abstractNumId w:val="131"/>
  </w:num>
  <w:num w:numId="130">
    <w:abstractNumId w:val="132"/>
  </w:num>
  <w:num w:numId="131">
    <w:abstractNumId w:val="133"/>
  </w:num>
  <w:num w:numId="132">
    <w:abstractNumId w:val="134"/>
  </w:num>
  <w:num w:numId="133">
    <w:abstractNumId w:val="135"/>
  </w:num>
  <w:num w:numId="134">
    <w:abstractNumId w:val="136"/>
  </w:num>
  <w:num w:numId="135">
    <w:abstractNumId w:val="137"/>
  </w:num>
  <w:num w:numId="136">
    <w:abstractNumId w:val="138"/>
  </w:num>
  <w:num w:numId="137">
    <w:abstractNumId w:val="139"/>
  </w:num>
  <w:num w:numId="138">
    <w:abstractNumId w:val="140"/>
  </w:num>
  <w:num w:numId="139">
    <w:abstractNumId w:val="141"/>
  </w:num>
  <w:num w:numId="140">
    <w:abstractNumId w:val="142"/>
  </w:num>
  <w:num w:numId="141">
    <w:abstractNumId w:val="143"/>
  </w:num>
  <w:num w:numId="142">
    <w:abstractNumId w:val="144"/>
  </w:num>
  <w:num w:numId="143">
    <w:abstractNumId w:val="145"/>
  </w:num>
  <w:num w:numId="144">
    <w:abstractNumId w:val="3"/>
  </w:num>
  <w:num w:numId="145">
    <w:abstractNumId w:val="1"/>
  </w:num>
  <w:num w:numId="146">
    <w:abstractNumId w:val="2"/>
  </w:num>
  <w:num w:numId="147">
    <w:abstractNumId w:val="146"/>
  </w:num>
  <w:num w:numId="148">
    <w:abstractNumId w:val="147"/>
  </w:num>
  <w:num w:numId="149">
    <w:abstractNumId w:val="147"/>
  </w:num>
  <w:num w:numId="150">
    <w:abstractNumId w:val="146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12"/>
    <w:rsid w:val="000003BC"/>
    <w:rsid w:val="00001A43"/>
    <w:rsid w:val="0000453C"/>
    <w:rsid w:val="00006035"/>
    <w:rsid w:val="0000606F"/>
    <w:rsid w:val="000239A5"/>
    <w:rsid w:val="0002569B"/>
    <w:rsid w:val="000264B1"/>
    <w:rsid w:val="00031D91"/>
    <w:rsid w:val="00035B1F"/>
    <w:rsid w:val="000377E1"/>
    <w:rsid w:val="00037A90"/>
    <w:rsid w:val="0005204D"/>
    <w:rsid w:val="00057CB0"/>
    <w:rsid w:val="00061E0B"/>
    <w:rsid w:val="0006719C"/>
    <w:rsid w:val="000673F7"/>
    <w:rsid w:val="000702D9"/>
    <w:rsid w:val="00070D44"/>
    <w:rsid w:val="00072A49"/>
    <w:rsid w:val="000735D9"/>
    <w:rsid w:val="000749F4"/>
    <w:rsid w:val="0007749F"/>
    <w:rsid w:val="00082A41"/>
    <w:rsid w:val="0009582F"/>
    <w:rsid w:val="000B35D9"/>
    <w:rsid w:val="000B3D99"/>
    <w:rsid w:val="000B701C"/>
    <w:rsid w:val="000C0003"/>
    <w:rsid w:val="000C20E4"/>
    <w:rsid w:val="000D4159"/>
    <w:rsid w:val="000D4230"/>
    <w:rsid w:val="000E1A01"/>
    <w:rsid w:val="000E30C0"/>
    <w:rsid w:val="000E60F2"/>
    <w:rsid w:val="000F4C5E"/>
    <w:rsid w:val="000F5B51"/>
    <w:rsid w:val="00102488"/>
    <w:rsid w:val="00103424"/>
    <w:rsid w:val="001040CC"/>
    <w:rsid w:val="001041D6"/>
    <w:rsid w:val="00143079"/>
    <w:rsid w:val="00147E57"/>
    <w:rsid w:val="00150716"/>
    <w:rsid w:val="001532EF"/>
    <w:rsid w:val="00160120"/>
    <w:rsid w:val="00160F26"/>
    <w:rsid w:val="001611C0"/>
    <w:rsid w:val="00163763"/>
    <w:rsid w:val="00166D20"/>
    <w:rsid w:val="00171E1F"/>
    <w:rsid w:val="0017336C"/>
    <w:rsid w:val="00175860"/>
    <w:rsid w:val="00182A06"/>
    <w:rsid w:val="00184982"/>
    <w:rsid w:val="00187EFC"/>
    <w:rsid w:val="001915D3"/>
    <w:rsid w:val="00192220"/>
    <w:rsid w:val="001967A0"/>
    <w:rsid w:val="001A5829"/>
    <w:rsid w:val="001A61F1"/>
    <w:rsid w:val="001A6ACC"/>
    <w:rsid w:val="001B1EA9"/>
    <w:rsid w:val="001D39A0"/>
    <w:rsid w:val="001E13C1"/>
    <w:rsid w:val="001E1A30"/>
    <w:rsid w:val="001F5BB2"/>
    <w:rsid w:val="001F67D0"/>
    <w:rsid w:val="0020095F"/>
    <w:rsid w:val="00202FA6"/>
    <w:rsid w:val="00206F6E"/>
    <w:rsid w:val="0020715E"/>
    <w:rsid w:val="00212CD7"/>
    <w:rsid w:val="00212D2F"/>
    <w:rsid w:val="0022021E"/>
    <w:rsid w:val="00220857"/>
    <w:rsid w:val="00223A9E"/>
    <w:rsid w:val="00232839"/>
    <w:rsid w:val="00242348"/>
    <w:rsid w:val="00242566"/>
    <w:rsid w:val="00254307"/>
    <w:rsid w:val="00260551"/>
    <w:rsid w:val="00266E3A"/>
    <w:rsid w:val="00266E4C"/>
    <w:rsid w:val="00270247"/>
    <w:rsid w:val="00271B01"/>
    <w:rsid w:val="00274F85"/>
    <w:rsid w:val="00280277"/>
    <w:rsid w:val="00283E90"/>
    <w:rsid w:val="00284371"/>
    <w:rsid w:val="00293D75"/>
    <w:rsid w:val="002A1810"/>
    <w:rsid w:val="002A5132"/>
    <w:rsid w:val="002A53EE"/>
    <w:rsid w:val="002B7778"/>
    <w:rsid w:val="002B7F5C"/>
    <w:rsid w:val="002C35F9"/>
    <w:rsid w:val="002D2BD5"/>
    <w:rsid w:val="002D6AEB"/>
    <w:rsid w:val="002E14AB"/>
    <w:rsid w:val="002E48E3"/>
    <w:rsid w:val="002E563D"/>
    <w:rsid w:val="002E710E"/>
    <w:rsid w:val="002F230E"/>
    <w:rsid w:val="002F2807"/>
    <w:rsid w:val="00304A69"/>
    <w:rsid w:val="00306583"/>
    <w:rsid w:val="0031222D"/>
    <w:rsid w:val="00325349"/>
    <w:rsid w:val="00330679"/>
    <w:rsid w:val="00330F56"/>
    <w:rsid w:val="003477A2"/>
    <w:rsid w:val="00347A7D"/>
    <w:rsid w:val="00356553"/>
    <w:rsid w:val="0035708D"/>
    <w:rsid w:val="00364B0C"/>
    <w:rsid w:val="003655BB"/>
    <w:rsid w:val="00366272"/>
    <w:rsid w:val="00366846"/>
    <w:rsid w:val="00366FEE"/>
    <w:rsid w:val="003726F2"/>
    <w:rsid w:val="00372A3B"/>
    <w:rsid w:val="00372E1E"/>
    <w:rsid w:val="00373E52"/>
    <w:rsid w:val="00374D58"/>
    <w:rsid w:val="00375507"/>
    <w:rsid w:val="003814ED"/>
    <w:rsid w:val="003816FF"/>
    <w:rsid w:val="00383740"/>
    <w:rsid w:val="0038607A"/>
    <w:rsid w:val="0039374A"/>
    <w:rsid w:val="003971E5"/>
    <w:rsid w:val="003A0C77"/>
    <w:rsid w:val="003A2427"/>
    <w:rsid w:val="003A777A"/>
    <w:rsid w:val="003B737E"/>
    <w:rsid w:val="003C29CF"/>
    <w:rsid w:val="003C3CF9"/>
    <w:rsid w:val="003C4AB6"/>
    <w:rsid w:val="003D17A0"/>
    <w:rsid w:val="003D2EA6"/>
    <w:rsid w:val="003D3C22"/>
    <w:rsid w:val="003D4C5D"/>
    <w:rsid w:val="003D5AAB"/>
    <w:rsid w:val="003E4B75"/>
    <w:rsid w:val="003E769F"/>
    <w:rsid w:val="003E78DF"/>
    <w:rsid w:val="003F0E3E"/>
    <w:rsid w:val="003F50CF"/>
    <w:rsid w:val="003F6D1E"/>
    <w:rsid w:val="003F7F42"/>
    <w:rsid w:val="00403AD1"/>
    <w:rsid w:val="00404CB4"/>
    <w:rsid w:val="00410297"/>
    <w:rsid w:val="004146B5"/>
    <w:rsid w:val="00417EB8"/>
    <w:rsid w:val="00421BFB"/>
    <w:rsid w:val="00424067"/>
    <w:rsid w:val="00427F72"/>
    <w:rsid w:val="00431016"/>
    <w:rsid w:val="004326ED"/>
    <w:rsid w:val="0043635C"/>
    <w:rsid w:val="004404BC"/>
    <w:rsid w:val="00445C90"/>
    <w:rsid w:val="00445C94"/>
    <w:rsid w:val="00446A5B"/>
    <w:rsid w:val="00446F47"/>
    <w:rsid w:val="00453781"/>
    <w:rsid w:val="00454C60"/>
    <w:rsid w:val="00462BE5"/>
    <w:rsid w:val="0046373C"/>
    <w:rsid w:val="004640B7"/>
    <w:rsid w:val="0047030D"/>
    <w:rsid w:val="00475E86"/>
    <w:rsid w:val="004835ED"/>
    <w:rsid w:val="0048439A"/>
    <w:rsid w:val="004A15AF"/>
    <w:rsid w:val="004A1A47"/>
    <w:rsid w:val="004B620C"/>
    <w:rsid w:val="004C2DF3"/>
    <w:rsid w:val="004C5110"/>
    <w:rsid w:val="004D5AE4"/>
    <w:rsid w:val="004E3826"/>
    <w:rsid w:val="004E5152"/>
    <w:rsid w:val="004E6472"/>
    <w:rsid w:val="004E6D73"/>
    <w:rsid w:val="004E7689"/>
    <w:rsid w:val="004F071A"/>
    <w:rsid w:val="004F615D"/>
    <w:rsid w:val="00500DCF"/>
    <w:rsid w:val="00503E72"/>
    <w:rsid w:val="005051AC"/>
    <w:rsid w:val="00507A0C"/>
    <w:rsid w:val="005111DC"/>
    <w:rsid w:val="00523A28"/>
    <w:rsid w:val="00524AF6"/>
    <w:rsid w:val="00527D4A"/>
    <w:rsid w:val="005302E3"/>
    <w:rsid w:val="00530C50"/>
    <w:rsid w:val="005352AD"/>
    <w:rsid w:val="00541641"/>
    <w:rsid w:val="005469C4"/>
    <w:rsid w:val="00546CDD"/>
    <w:rsid w:val="005600FF"/>
    <w:rsid w:val="00560D76"/>
    <w:rsid w:val="00561AE1"/>
    <w:rsid w:val="0056543F"/>
    <w:rsid w:val="00571FA6"/>
    <w:rsid w:val="0057373B"/>
    <w:rsid w:val="00576AB4"/>
    <w:rsid w:val="005809A4"/>
    <w:rsid w:val="0058266B"/>
    <w:rsid w:val="00582A33"/>
    <w:rsid w:val="00584972"/>
    <w:rsid w:val="00585E37"/>
    <w:rsid w:val="005874A8"/>
    <w:rsid w:val="005A3760"/>
    <w:rsid w:val="005A50CA"/>
    <w:rsid w:val="005B1AB7"/>
    <w:rsid w:val="005B7E18"/>
    <w:rsid w:val="005C4162"/>
    <w:rsid w:val="005D034B"/>
    <w:rsid w:val="005E1CC2"/>
    <w:rsid w:val="005E377F"/>
    <w:rsid w:val="005F057E"/>
    <w:rsid w:val="005F2421"/>
    <w:rsid w:val="005F26EB"/>
    <w:rsid w:val="005F2D1C"/>
    <w:rsid w:val="005F3F02"/>
    <w:rsid w:val="0060465C"/>
    <w:rsid w:val="00604A9A"/>
    <w:rsid w:val="00607BFA"/>
    <w:rsid w:val="00613808"/>
    <w:rsid w:val="006210F4"/>
    <w:rsid w:val="00626A0B"/>
    <w:rsid w:val="0062722F"/>
    <w:rsid w:val="00640BE9"/>
    <w:rsid w:val="00642CDD"/>
    <w:rsid w:val="00647979"/>
    <w:rsid w:val="00651569"/>
    <w:rsid w:val="00653C24"/>
    <w:rsid w:val="0065480C"/>
    <w:rsid w:val="00660CA4"/>
    <w:rsid w:val="00667976"/>
    <w:rsid w:val="0067240B"/>
    <w:rsid w:val="00673672"/>
    <w:rsid w:val="00682B9A"/>
    <w:rsid w:val="006840CA"/>
    <w:rsid w:val="00686E27"/>
    <w:rsid w:val="006879FC"/>
    <w:rsid w:val="006906D7"/>
    <w:rsid w:val="006A025D"/>
    <w:rsid w:val="006A0AA0"/>
    <w:rsid w:val="006A48C6"/>
    <w:rsid w:val="006A53C0"/>
    <w:rsid w:val="006A72C1"/>
    <w:rsid w:val="006B067C"/>
    <w:rsid w:val="006B21F9"/>
    <w:rsid w:val="006C39F8"/>
    <w:rsid w:val="006E59E6"/>
    <w:rsid w:val="006E607F"/>
    <w:rsid w:val="006E66D7"/>
    <w:rsid w:val="006E6F1E"/>
    <w:rsid w:val="006E79BE"/>
    <w:rsid w:val="006F1F87"/>
    <w:rsid w:val="006F2862"/>
    <w:rsid w:val="006F300B"/>
    <w:rsid w:val="006F345C"/>
    <w:rsid w:val="006F38C6"/>
    <w:rsid w:val="006F3AE7"/>
    <w:rsid w:val="006F4388"/>
    <w:rsid w:val="006F6948"/>
    <w:rsid w:val="00707C0E"/>
    <w:rsid w:val="00711A68"/>
    <w:rsid w:val="007124C2"/>
    <w:rsid w:val="00713177"/>
    <w:rsid w:val="0072392E"/>
    <w:rsid w:val="0072657A"/>
    <w:rsid w:val="007306C7"/>
    <w:rsid w:val="00736459"/>
    <w:rsid w:val="00736CC9"/>
    <w:rsid w:val="007418B2"/>
    <w:rsid w:val="0076407E"/>
    <w:rsid w:val="007653FC"/>
    <w:rsid w:val="00765904"/>
    <w:rsid w:val="007666B4"/>
    <w:rsid w:val="0077064E"/>
    <w:rsid w:val="00776C9C"/>
    <w:rsid w:val="007803F3"/>
    <w:rsid w:val="007808CA"/>
    <w:rsid w:val="00784E65"/>
    <w:rsid w:val="007859CF"/>
    <w:rsid w:val="00794DC4"/>
    <w:rsid w:val="007A15E3"/>
    <w:rsid w:val="007A7753"/>
    <w:rsid w:val="007B291D"/>
    <w:rsid w:val="007C6638"/>
    <w:rsid w:val="007D3706"/>
    <w:rsid w:val="007E1445"/>
    <w:rsid w:val="007E2FFC"/>
    <w:rsid w:val="007E31FC"/>
    <w:rsid w:val="007E76DD"/>
    <w:rsid w:val="00800056"/>
    <w:rsid w:val="00802188"/>
    <w:rsid w:val="00803FF9"/>
    <w:rsid w:val="008075CE"/>
    <w:rsid w:val="00807E13"/>
    <w:rsid w:val="0081457A"/>
    <w:rsid w:val="00816ED6"/>
    <w:rsid w:val="00824866"/>
    <w:rsid w:val="008256DA"/>
    <w:rsid w:val="008268E8"/>
    <w:rsid w:val="008323AB"/>
    <w:rsid w:val="008443A9"/>
    <w:rsid w:val="00852C1E"/>
    <w:rsid w:val="00871EAF"/>
    <w:rsid w:val="008756FB"/>
    <w:rsid w:val="0087609C"/>
    <w:rsid w:val="00881AAE"/>
    <w:rsid w:val="0088276B"/>
    <w:rsid w:val="0088482A"/>
    <w:rsid w:val="00886582"/>
    <w:rsid w:val="00886950"/>
    <w:rsid w:val="008878AE"/>
    <w:rsid w:val="00890855"/>
    <w:rsid w:val="008A5619"/>
    <w:rsid w:val="008B10BF"/>
    <w:rsid w:val="008B6CA4"/>
    <w:rsid w:val="008B7E44"/>
    <w:rsid w:val="008D000F"/>
    <w:rsid w:val="008D367B"/>
    <w:rsid w:val="008E074C"/>
    <w:rsid w:val="008E4357"/>
    <w:rsid w:val="008F0D29"/>
    <w:rsid w:val="0090427E"/>
    <w:rsid w:val="009101F7"/>
    <w:rsid w:val="00911258"/>
    <w:rsid w:val="0091193E"/>
    <w:rsid w:val="009143F2"/>
    <w:rsid w:val="00917D43"/>
    <w:rsid w:val="009320CC"/>
    <w:rsid w:val="0093349F"/>
    <w:rsid w:val="0093501D"/>
    <w:rsid w:val="00950EF4"/>
    <w:rsid w:val="0095178A"/>
    <w:rsid w:val="00953EDE"/>
    <w:rsid w:val="00957501"/>
    <w:rsid w:val="009663AF"/>
    <w:rsid w:val="00972E4F"/>
    <w:rsid w:val="009742BA"/>
    <w:rsid w:val="009748AD"/>
    <w:rsid w:val="00982B42"/>
    <w:rsid w:val="00987B7C"/>
    <w:rsid w:val="00991CDA"/>
    <w:rsid w:val="00992710"/>
    <w:rsid w:val="009939A2"/>
    <w:rsid w:val="00996304"/>
    <w:rsid w:val="009A24EE"/>
    <w:rsid w:val="009A3848"/>
    <w:rsid w:val="009A4EB5"/>
    <w:rsid w:val="009A6A6D"/>
    <w:rsid w:val="009B7D1E"/>
    <w:rsid w:val="009C0793"/>
    <w:rsid w:val="009C196F"/>
    <w:rsid w:val="009C231B"/>
    <w:rsid w:val="009C3BE1"/>
    <w:rsid w:val="009C42DD"/>
    <w:rsid w:val="009C596E"/>
    <w:rsid w:val="009D557E"/>
    <w:rsid w:val="009E511E"/>
    <w:rsid w:val="009E5137"/>
    <w:rsid w:val="009F0EE1"/>
    <w:rsid w:val="009F3AE6"/>
    <w:rsid w:val="009F645F"/>
    <w:rsid w:val="009F6BBE"/>
    <w:rsid w:val="00A02153"/>
    <w:rsid w:val="00A068D8"/>
    <w:rsid w:val="00A27D20"/>
    <w:rsid w:val="00A321E1"/>
    <w:rsid w:val="00A361FE"/>
    <w:rsid w:val="00A40DA1"/>
    <w:rsid w:val="00A4102C"/>
    <w:rsid w:val="00A4268B"/>
    <w:rsid w:val="00A44CB4"/>
    <w:rsid w:val="00A60C66"/>
    <w:rsid w:val="00A62A5B"/>
    <w:rsid w:val="00A66E00"/>
    <w:rsid w:val="00A775B2"/>
    <w:rsid w:val="00A8138D"/>
    <w:rsid w:val="00A96F37"/>
    <w:rsid w:val="00AA09BD"/>
    <w:rsid w:val="00AA3480"/>
    <w:rsid w:val="00AA4D50"/>
    <w:rsid w:val="00AB4517"/>
    <w:rsid w:val="00AB7C2D"/>
    <w:rsid w:val="00AC4C1D"/>
    <w:rsid w:val="00AD5C4D"/>
    <w:rsid w:val="00AE39E4"/>
    <w:rsid w:val="00AE4E1E"/>
    <w:rsid w:val="00AF346F"/>
    <w:rsid w:val="00AF3FBE"/>
    <w:rsid w:val="00AF6847"/>
    <w:rsid w:val="00B05E86"/>
    <w:rsid w:val="00B175E3"/>
    <w:rsid w:val="00B20DF3"/>
    <w:rsid w:val="00B22AF2"/>
    <w:rsid w:val="00B2448E"/>
    <w:rsid w:val="00B26866"/>
    <w:rsid w:val="00B325E4"/>
    <w:rsid w:val="00B351E1"/>
    <w:rsid w:val="00B36047"/>
    <w:rsid w:val="00B36CAC"/>
    <w:rsid w:val="00B43620"/>
    <w:rsid w:val="00B44969"/>
    <w:rsid w:val="00B46B8A"/>
    <w:rsid w:val="00B47808"/>
    <w:rsid w:val="00B53EEE"/>
    <w:rsid w:val="00B56D19"/>
    <w:rsid w:val="00B71627"/>
    <w:rsid w:val="00B7204B"/>
    <w:rsid w:val="00B82104"/>
    <w:rsid w:val="00B927A1"/>
    <w:rsid w:val="00B96898"/>
    <w:rsid w:val="00B973B3"/>
    <w:rsid w:val="00BA2BF5"/>
    <w:rsid w:val="00BB73CB"/>
    <w:rsid w:val="00BC2AF8"/>
    <w:rsid w:val="00BC5056"/>
    <w:rsid w:val="00BC5D97"/>
    <w:rsid w:val="00BC767F"/>
    <w:rsid w:val="00BD016F"/>
    <w:rsid w:val="00BD4E54"/>
    <w:rsid w:val="00BE1F2E"/>
    <w:rsid w:val="00BE73DB"/>
    <w:rsid w:val="00BE73ED"/>
    <w:rsid w:val="00BE7E00"/>
    <w:rsid w:val="00BF2B86"/>
    <w:rsid w:val="00BF6E10"/>
    <w:rsid w:val="00C00343"/>
    <w:rsid w:val="00C02625"/>
    <w:rsid w:val="00C0366C"/>
    <w:rsid w:val="00C04AB6"/>
    <w:rsid w:val="00C128D6"/>
    <w:rsid w:val="00C14D6E"/>
    <w:rsid w:val="00C15E23"/>
    <w:rsid w:val="00C25915"/>
    <w:rsid w:val="00C41549"/>
    <w:rsid w:val="00C4229D"/>
    <w:rsid w:val="00C465BC"/>
    <w:rsid w:val="00C54DEC"/>
    <w:rsid w:val="00C55E2C"/>
    <w:rsid w:val="00C7164D"/>
    <w:rsid w:val="00C81A07"/>
    <w:rsid w:val="00C8273A"/>
    <w:rsid w:val="00C82B5D"/>
    <w:rsid w:val="00C92646"/>
    <w:rsid w:val="00C97206"/>
    <w:rsid w:val="00CA00BD"/>
    <w:rsid w:val="00CA1881"/>
    <w:rsid w:val="00CA1BA5"/>
    <w:rsid w:val="00CA1BB2"/>
    <w:rsid w:val="00CB2CA7"/>
    <w:rsid w:val="00CC01F0"/>
    <w:rsid w:val="00CD13A4"/>
    <w:rsid w:val="00CD3643"/>
    <w:rsid w:val="00CD6C5B"/>
    <w:rsid w:val="00CE1F20"/>
    <w:rsid w:val="00CE21BD"/>
    <w:rsid w:val="00CF6956"/>
    <w:rsid w:val="00D07114"/>
    <w:rsid w:val="00D12F50"/>
    <w:rsid w:val="00D16C56"/>
    <w:rsid w:val="00D231CB"/>
    <w:rsid w:val="00D27C47"/>
    <w:rsid w:val="00D31AAD"/>
    <w:rsid w:val="00D31D59"/>
    <w:rsid w:val="00D3271F"/>
    <w:rsid w:val="00D353D5"/>
    <w:rsid w:val="00D37A4D"/>
    <w:rsid w:val="00D41923"/>
    <w:rsid w:val="00D44467"/>
    <w:rsid w:val="00D4699A"/>
    <w:rsid w:val="00D46ECB"/>
    <w:rsid w:val="00D51098"/>
    <w:rsid w:val="00D51D84"/>
    <w:rsid w:val="00D530BF"/>
    <w:rsid w:val="00D61D7B"/>
    <w:rsid w:val="00D671CC"/>
    <w:rsid w:val="00D70E83"/>
    <w:rsid w:val="00D7259D"/>
    <w:rsid w:val="00D74D5A"/>
    <w:rsid w:val="00D772EA"/>
    <w:rsid w:val="00D8102E"/>
    <w:rsid w:val="00D868C0"/>
    <w:rsid w:val="00D924C6"/>
    <w:rsid w:val="00D9673F"/>
    <w:rsid w:val="00DA3E91"/>
    <w:rsid w:val="00DA4B80"/>
    <w:rsid w:val="00DA6F89"/>
    <w:rsid w:val="00DB4F78"/>
    <w:rsid w:val="00DD05ED"/>
    <w:rsid w:val="00DD1964"/>
    <w:rsid w:val="00DD74BE"/>
    <w:rsid w:val="00DD79D3"/>
    <w:rsid w:val="00DE0B2C"/>
    <w:rsid w:val="00DE14B5"/>
    <w:rsid w:val="00DF4CD9"/>
    <w:rsid w:val="00DF6912"/>
    <w:rsid w:val="00DF6B96"/>
    <w:rsid w:val="00DF7391"/>
    <w:rsid w:val="00E024FF"/>
    <w:rsid w:val="00E02B08"/>
    <w:rsid w:val="00E03333"/>
    <w:rsid w:val="00E05AF2"/>
    <w:rsid w:val="00E139DA"/>
    <w:rsid w:val="00E156A2"/>
    <w:rsid w:val="00E15DC6"/>
    <w:rsid w:val="00E16FC0"/>
    <w:rsid w:val="00E17332"/>
    <w:rsid w:val="00E232AF"/>
    <w:rsid w:val="00E4433F"/>
    <w:rsid w:val="00E45564"/>
    <w:rsid w:val="00E477C6"/>
    <w:rsid w:val="00E54856"/>
    <w:rsid w:val="00E549E5"/>
    <w:rsid w:val="00E624A0"/>
    <w:rsid w:val="00E62B86"/>
    <w:rsid w:val="00E62C57"/>
    <w:rsid w:val="00E655F4"/>
    <w:rsid w:val="00E710D5"/>
    <w:rsid w:val="00E72B5C"/>
    <w:rsid w:val="00E759B9"/>
    <w:rsid w:val="00E85629"/>
    <w:rsid w:val="00E85DCB"/>
    <w:rsid w:val="00E916B3"/>
    <w:rsid w:val="00E94D5E"/>
    <w:rsid w:val="00E95C14"/>
    <w:rsid w:val="00E96F67"/>
    <w:rsid w:val="00E97D07"/>
    <w:rsid w:val="00EA1EB8"/>
    <w:rsid w:val="00EA2142"/>
    <w:rsid w:val="00EA376F"/>
    <w:rsid w:val="00EA5AFC"/>
    <w:rsid w:val="00EB2EED"/>
    <w:rsid w:val="00EB3F85"/>
    <w:rsid w:val="00EB77CE"/>
    <w:rsid w:val="00EC420A"/>
    <w:rsid w:val="00EC742A"/>
    <w:rsid w:val="00ED113E"/>
    <w:rsid w:val="00ED148A"/>
    <w:rsid w:val="00ED3A53"/>
    <w:rsid w:val="00ED6705"/>
    <w:rsid w:val="00EE7A0F"/>
    <w:rsid w:val="00EF2F40"/>
    <w:rsid w:val="00EF6277"/>
    <w:rsid w:val="00F00ADE"/>
    <w:rsid w:val="00F035A9"/>
    <w:rsid w:val="00F07FE9"/>
    <w:rsid w:val="00F14FFE"/>
    <w:rsid w:val="00F1741D"/>
    <w:rsid w:val="00F178B0"/>
    <w:rsid w:val="00F21578"/>
    <w:rsid w:val="00F2403B"/>
    <w:rsid w:val="00F27F7E"/>
    <w:rsid w:val="00F346C2"/>
    <w:rsid w:val="00F408D9"/>
    <w:rsid w:val="00F41F9C"/>
    <w:rsid w:val="00F42806"/>
    <w:rsid w:val="00F43B55"/>
    <w:rsid w:val="00F54670"/>
    <w:rsid w:val="00F61BE3"/>
    <w:rsid w:val="00F64715"/>
    <w:rsid w:val="00F711F5"/>
    <w:rsid w:val="00F729D9"/>
    <w:rsid w:val="00F73B68"/>
    <w:rsid w:val="00F75E5B"/>
    <w:rsid w:val="00F83FB0"/>
    <w:rsid w:val="00F855A3"/>
    <w:rsid w:val="00FA7279"/>
    <w:rsid w:val="00FB3E58"/>
    <w:rsid w:val="00FC0270"/>
    <w:rsid w:val="00FC53ED"/>
    <w:rsid w:val="00FD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FDED-07D1-437C-92B2-BE09482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9C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F41F9C"/>
    <w:pPr>
      <w:keepNext/>
      <w:numPr>
        <w:numId w:val="1"/>
      </w:numPr>
      <w:ind w:right="-3619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F41F9C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F41F9C"/>
    <w:pPr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F41F9C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F41F9C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F41F9C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rsid w:val="00F41F9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F41F9C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F41F9C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F41F9C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F41F9C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F41F9C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F41F9C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F41F9C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F41F9C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F41F9C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F41F9C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F41F9C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F41F9C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F41F9C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F41F9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F41F9C"/>
  </w:style>
  <w:style w:type="character" w:customStyle="1" w:styleId="WW8Num16z0">
    <w:name w:val="WW8Num16z0"/>
    <w:rsid w:val="00F41F9C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F41F9C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F41F9C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F41F9C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F41F9C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F41F9C"/>
    <w:rPr>
      <w:rFonts w:ascii="Symbol" w:hAnsi="Symbol" w:cs="StarSymbol"/>
      <w:sz w:val="18"/>
      <w:szCs w:val="18"/>
    </w:rPr>
  </w:style>
  <w:style w:type="character" w:customStyle="1" w:styleId="WW8Num22z0">
    <w:name w:val="WW8Num22z0"/>
    <w:rsid w:val="00F41F9C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F41F9C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F41F9C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F41F9C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F41F9C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F41F9C"/>
    <w:rPr>
      <w:rFonts w:ascii="Symbol" w:hAnsi="Symbol" w:cs="StarSymbol"/>
      <w:sz w:val="18"/>
      <w:szCs w:val="18"/>
    </w:rPr>
  </w:style>
  <w:style w:type="character" w:customStyle="1" w:styleId="WW8Num28z0">
    <w:name w:val="WW8Num28z0"/>
    <w:rsid w:val="00F41F9C"/>
    <w:rPr>
      <w:rFonts w:ascii="Symbol" w:hAnsi="Symbol" w:cs="StarSymbol"/>
      <w:sz w:val="18"/>
      <w:szCs w:val="18"/>
    </w:rPr>
  </w:style>
  <w:style w:type="character" w:customStyle="1" w:styleId="WW8Num29z0">
    <w:name w:val="WW8Num29z0"/>
    <w:rsid w:val="00F41F9C"/>
    <w:rPr>
      <w:rFonts w:ascii="Symbol" w:hAnsi="Symbol" w:cs="StarSymbol"/>
      <w:sz w:val="18"/>
      <w:szCs w:val="18"/>
    </w:rPr>
  </w:style>
  <w:style w:type="character" w:customStyle="1" w:styleId="WW8Num30z0">
    <w:name w:val="WW8Num30z0"/>
    <w:rsid w:val="00F41F9C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F41F9C"/>
    <w:rPr>
      <w:rFonts w:ascii="Symbol" w:hAnsi="Symbol" w:cs="StarSymbol"/>
      <w:sz w:val="18"/>
      <w:szCs w:val="18"/>
    </w:rPr>
  </w:style>
  <w:style w:type="character" w:customStyle="1" w:styleId="WW8Num32z0">
    <w:name w:val="WW8Num32z0"/>
    <w:rsid w:val="00F41F9C"/>
    <w:rPr>
      <w:rFonts w:ascii="Symbol" w:hAnsi="Symbol" w:cs="StarSymbol"/>
      <w:sz w:val="18"/>
      <w:szCs w:val="18"/>
    </w:rPr>
  </w:style>
  <w:style w:type="character" w:customStyle="1" w:styleId="WW8Num33z0">
    <w:name w:val="WW8Num33z0"/>
    <w:rsid w:val="00F41F9C"/>
    <w:rPr>
      <w:rFonts w:ascii="Symbol" w:hAnsi="Symbol" w:cs="StarSymbol"/>
      <w:sz w:val="18"/>
      <w:szCs w:val="18"/>
    </w:rPr>
  </w:style>
  <w:style w:type="character" w:customStyle="1" w:styleId="WW8Num34z0">
    <w:name w:val="WW8Num34z0"/>
    <w:rsid w:val="00F41F9C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F41F9C"/>
    <w:rPr>
      <w:rFonts w:ascii="Symbol" w:hAnsi="Symbol" w:cs="StarSymbol"/>
      <w:sz w:val="18"/>
      <w:szCs w:val="18"/>
    </w:rPr>
  </w:style>
  <w:style w:type="character" w:customStyle="1" w:styleId="WW8Num36z0">
    <w:name w:val="WW8Num36z0"/>
    <w:rsid w:val="00F41F9C"/>
    <w:rPr>
      <w:rFonts w:ascii="Symbol" w:hAnsi="Symbol" w:cs="StarSymbol"/>
      <w:sz w:val="18"/>
      <w:szCs w:val="18"/>
    </w:rPr>
  </w:style>
  <w:style w:type="character" w:customStyle="1" w:styleId="WW8Num37z0">
    <w:name w:val="WW8Num37z0"/>
    <w:rsid w:val="00F41F9C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F41F9C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F41F9C"/>
  </w:style>
  <w:style w:type="character" w:customStyle="1" w:styleId="WW-Absatz-Standardschriftart1">
    <w:name w:val="WW-Absatz-Standardschriftart1"/>
    <w:rsid w:val="00F41F9C"/>
  </w:style>
  <w:style w:type="character" w:customStyle="1" w:styleId="WW-Absatz-Standardschriftart11">
    <w:name w:val="WW-Absatz-Standardschriftart11"/>
    <w:rsid w:val="00F41F9C"/>
  </w:style>
  <w:style w:type="character" w:customStyle="1" w:styleId="WW-Absatz-Standardschriftart111">
    <w:name w:val="WW-Absatz-Standardschriftart111"/>
    <w:rsid w:val="00F41F9C"/>
  </w:style>
  <w:style w:type="character" w:customStyle="1" w:styleId="WW-Absatz-Standardschriftart1111">
    <w:name w:val="WW-Absatz-Standardschriftart1111"/>
    <w:rsid w:val="00F41F9C"/>
  </w:style>
  <w:style w:type="character" w:customStyle="1" w:styleId="WW-Absatz-Standardschriftart11111">
    <w:name w:val="WW-Absatz-Standardschriftart11111"/>
    <w:rsid w:val="00F41F9C"/>
  </w:style>
  <w:style w:type="character" w:customStyle="1" w:styleId="WW-Absatz-Standardschriftart111111">
    <w:name w:val="WW-Absatz-Standardschriftart111111"/>
    <w:rsid w:val="00F41F9C"/>
  </w:style>
  <w:style w:type="character" w:customStyle="1" w:styleId="WW-Absatz-Standardschriftart1111111">
    <w:name w:val="WW-Absatz-Standardschriftart1111111"/>
    <w:rsid w:val="00F41F9C"/>
  </w:style>
  <w:style w:type="character" w:customStyle="1" w:styleId="WW-Absatz-Standardschriftart11111111">
    <w:name w:val="WW-Absatz-Standardschriftart11111111"/>
    <w:rsid w:val="00F41F9C"/>
  </w:style>
  <w:style w:type="character" w:customStyle="1" w:styleId="WW-Absatz-Standardschriftart111111111">
    <w:name w:val="WW-Absatz-Standardschriftart111111111"/>
    <w:rsid w:val="00F41F9C"/>
  </w:style>
  <w:style w:type="character" w:customStyle="1" w:styleId="WW-Absatz-Standardschriftart1111111111">
    <w:name w:val="WW-Absatz-Standardschriftart1111111111"/>
    <w:rsid w:val="00F41F9C"/>
  </w:style>
  <w:style w:type="character" w:customStyle="1" w:styleId="WW-Absatz-Standardschriftart11111111111">
    <w:name w:val="WW-Absatz-Standardschriftart11111111111"/>
    <w:rsid w:val="00F41F9C"/>
  </w:style>
  <w:style w:type="character" w:customStyle="1" w:styleId="WW-Absatz-Standardschriftart111111111111">
    <w:name w:val="WW-Absatz-Standardschriftart111111111111"/>
    <w:rsid w:val="00F41F9C"/>
  </w:style>
  <w:style w:type="character" w:customStyle="1" w:styleId="WW-Absatz-Standardschriftart1111111111111">
    <w:name w:val="WW-Absatz-Standardschriftart1111111111111"/>
    <w:rsid w:val="00F41F9C"/>
  </w:style>
  <w:style w:type="character" w:customStyle="1" w:styleId="WW-Absatz-Standardschriftart11111111111111">
    <w:name w:val="WW-Absatz-Standardschriftart11111111111111"/>
    <w:rsid w:val="00F41F9C"/>
  </w:style>
  <w:style w:type="character" w:customStyle="1" w:styleId="WW-Absatz-Standardschriftart111111111111111">
    <w:name w:val="WW-Absatz-Standardschriftart111111111111111"/>
    <w:rsid w:val="00F41F9C"/>
  </w:style>
  <w:style w:type="character" w:customStyle="1" w:styleId="WW-Absatz-Standardschriftart1111111111111111">
    <w:name w:val="WW-Absatz-Standardschriftart1111111111111111"/>
    <w:rsid w:val="00F41F9C"/>
  </w:style>
  <w:style w:type="character" w:customStyle="1" w:styleId="WW-Absatz-Standardschriftart11111111111111111">
    <w:name w:val="WW-Absatz-Standardschriftart11111111111111111"/>
    <w:rsid w:val="00F41F9C"/>
  </w:style>
  <w:style w:type="character" w:customStyle="1" w:styleId="WW-Absatz-Standardschriftart111111111111111111">
    <w:name w:val="WW-Absatz-Standardschriftart111111111111111111"/>
    <w:rsid w:val="00F41F9C"/>
  </w:style>
  <w:style w:type="character" w:customStyle="1" w:styleId="WW-Absatz-Standardschriftart1111111111111111111">
    <w:name w:val="WW-Absatz-Standardschriftart1111111111111111111"/>
    <w:rsid w:val="00F41F9C"/>
  </w:style>
  <w:style w:type="character" w:customStyle="1" w:styleId="WW-Absatz-Standardschriftart11111111111111111111">
    <w:name w:val="WW-Absatz-Standardschriftart11111111111111111111"/>
    <w:rsid w:val="00F41F9C"/>
  </w:style>
  <w:style w:type="character" w:customStyle="1" w:styleId="WW-Absatz-Standardschriftart111111111111111111111">
    <w:name w:val="WW-Absatz-Standardschriftart111111111111111111111"/>
    <w:rsid w:val="00F41F9C"/>
  </w:style>
  <w:style w:type="character" w:customStyle="1" w:styleId="WW-Absatz-Standardschriftart1111111111111111111111">
    <w:name w:val="WW-Absatz-Standardschriftart1111111111111111111111"/>
    <w:rsid w:val="00F41F9C"/>
  </w:style>
  <w:style w:type="character" w:customStyle="1" w:styleId="WW-Absatz-Standardschriftart11111111111111111111111">
    <w:name w:val="WW-Absatz-Standardschriftart11111111111111111111111"/>
    <w:rsid w:val="00F41F9C"/>
  </w:style>
  <w:style w:type="character" w:customStyle="1" w:styleId="WW-Absatz-Standardschriftart111111111111111111111111">
    <w:name w:val="WW-Absatz-Standardschriftart111111111111111111111111"/>
    <w:rsid w:val="00F41F9C"/>
  </w:style>
  <w:style w:type="character" w:customStyle="1" w:styleId="WW-Absatz-Standardschriftart1111111111111111111111111">
    <w:name w:val="WW-Absatz-Standardschriftart1111111111111111111111111"/>
    <w:rsid w:val="00F41F9C"/>
  </w:style>
  <w:style w:type="character" w:customStyle="1" w:styleId="WW-Absatz-Standardschriftart11111111111111111111111111">
    <w:name w:val="WW-Absatz-Standardschriftart11111111111111111111111111"/>
    <w:rsid w:val="00F41F9C"/>
  </w:style>
  <w:style w:type="character" w:customStyle="1" w:styleId="WW-Absatz-Standardschriftart111111111111111111111111111">
    <w:name w:val="WW-Absatz-Standardschriftart111111111111111111111111111"/>
    <w:rsid w:val="00F41F9C"/>
  </w:style>
  <w:style w:type="character" w:customStyle="1" w:styleId="WW-Absatz-Standardschriftart1111111111111111111111111111">
    <w:name w:val="WW-Absatz-Standardschriftart1111111111111111111111111111"/>
    <w:rsid w:val="00F41F9C"/>
  </w:style>
  <w:style w:type="character" w:customStyle="1" w:styleId="WW-Absatz-Standardschriftart11111111111111111111111111111">
    <w:name w:val="WW-Absatz-Standardschriftart11111111111111111111111111111"/>
    <w:rsid w:val="00F41F9C"/>
  </w:style>
  <w:style w:type="character" w:customStyle="1" w:styleId="WW-Absatz-Standardschriftart111111111111111111111111111111">
    <w:name w:val="WW-Absatz-Standardschriftart111111111111111111111111111111"/>
    <w:rsid w:val="00F41F9C"/>
  </w:style>
  <w:style w:type="character" w:customStyle="1" w:styleId="WW-Absatz-Standardschriftart1111111111111111111111111111111">
    <w:name w:val="WW-Absatz-Standardschriftart1111111111111111111111111111111"/>
    <w:rsid w:val="00F41F9C"/>
  </w:style>
  <w:style w:type="character" w:customStyle="1" w:styleId="WW-Absatz-Standardschriftart11111111111111111111111111111111">
    <w:name w:val="WW-Absatz-Standardschriftart11111111111111111111111111111111"/>
    <w:rsid w:val="00F41F9C"/>
  </w:style>
  <w:style w:type="character" w:customStyle="1" w:styleId="WW-Absatz-Standardschriftart111111111111111111111111111111111">
    <w:name w:val="WW-Absatz-Standardschriftart111111111111111111111111111111111"/>
    <w:rsid w:val="00F41F9C"/>
  </w:style>
  <w:style w:type="character" w:customStyle="1" w:styleId="WW-Absatz-Standardschriftart1111111111111111111111111111111111">
    <w:name w:val="WW-Absatz-Standardschriftart1111111111111111111111111111111111"/>
    <w:rsid w:val="00F41F9C"/>
  </w:style>
  <w:style w:type="character" w:customStyle="1" w:styleId="WW-Absatz-Standardschriftart11111111111111111111111111111111111">
    <w:name w:val="WW-Absatz-Standardschriftart11111111111111111111111111111111111"/>
    <w:rsid w:val="00F41F9C"/>
  </w:style>
  <w:style w:type="character" w:customStyle="1" w:styleId="WW-Absatz-Standardschriftart111111111111111111111111111111111111">
    <w:name w:val="WW-Absatz-Standardschriftart111111111111111111111111111111111111"/>
    <w:rsid w:val="00F41F9C"/>
  </w:style>
  <w:style w:type="character" w:customStyle="1" w:styleId="WW-Absatz-Standardschriftart1111111111111111111111111111111111111">
    <w:name w:val="WW-Absatz-Standardschriftart1111111111111111111111111111111111111"/>
    <w:rsid w:val="00F41F9C"/>
  </w:style>
  <w:style w:type="character" w:customStyle="1" w:styleId="WW-Absatz-Standardschriftart11111111111111111111111111111111111111">
    <w:name w:val="WW-Absatz-Standardschriftart11111111111111111111111111111111111111"/>
    <w:rsid w:val="00F41F9C"/>
  </w:style>
  <w:style w:type="character" w:customStyle="1" w:styleId="WW-Absatz-Standardschriftart111111111111111111111111111111111111111">
    <w:name w:val="WW-Absatz-Standardschriftart111111111111111111111111111111111111111"/>
    <w:rsid w:val="00F41F9C"/>
  </w:style>
  <w:style w:type="character" w:customStyle="1" w:styleId="WW-Absatz-Standardschriftart1111111111111111111111111111111111111111">
    <w:name w:val="WW-Absatz-Standardschriftart1111111111111111111111111111111111111111"/>
    <w:rsid w:val="00F41F9C"/>
  </w:style>
  <w:style w:type="character" w:customStyle="1" w:styleId="WW-Absatz-Standardschriftart11111111111111111111111111111111111111111">
    <w:name w:val="WW-Absatz-Standardschriftart11111111111111111111111111111111111111111"/>
    <w:rsid w:val="00F41F9C"/>
  </w:style>
  <w:style w:type="character" w:customStyle="1" w:styleId="WW-Absatz-Standardschriftart111111111111111111111111111111111111111111">
    <w:name w:val="WW-Absatz-Standardschriftart111111111111111111111111111111111111111111"/>
    <w:rsid w:val="00F41F9C"/>
  </w:style>
  <w:style w:type="character" w:customStyle="1" w:styleId="WW-Absatz-Standardschriftart1111111111111111111111111111111111111111111">
    <w:name w:val="WW-Absatz-Standardschriftart1111111111111111111111111111111111111111111"/>
    <w:rsid w:val="00F41F9C"/>
  </w:style>
  <w:style w:type="character" w:customStyle="1" w:styleId="WW-Absatz-Standardschriftart11111111111111111111111111111111111111111111">
    <w:name w:val="WW-Absatz-Standardschriftart11111111111111111111111111111111111111111111"/>
    <w:rsid w:val="00F41F9C"/>
  </w:style>
  <w:style w:type="character" w:customStyle="1" w:styleId="WW-Absatz-Standardschriftart111111111111111111111111111111111111111111111">
    <w:name w:val="WW-Absatz-Standardschriftart111111111111111111111111111111111111111111111"/>
    <w:rsid w:val="00F41F9C"/>
  </w:style>
  <w:style w:type="character" w:customStyle="1" w:styleId="WW-Absatz-Standardschriftart1111111111111111111111111111111111111111111111">
    <w:name w:val="WW-Absatz-Standardschriftart1111111111111111111111111111111111111111111111"/>
    <w:rsid w:val="00F41F9C"/>
  </w:style>
  <w:style w:type="character" w:customStyle="1" w:styleId="WW-Absatz-Standardschriftart11111111111111111111111111111111111111111111111">
    <w:name w:val="WW-Absatz-Standardschriftart11111111111111111111111111111111111111111111111"/>
    <w:rsid w:val="00F41F9C"/>
  </w:style>
  <w:style w:type="character" w:customStyle="1" w:styleId="WW-Absatz-Standardschriftart111111111111111111111111111111111111111111111111">
    <w:name w:val="WW-Absatz-Standardschriftart111111111111111111111111111111111111111111111111"/>
    <w:rsid w:val="00F41F9C"/>
  </w:style>
  <w:style w:type="character" w:customStyle="1" w:styleId="WW-Absatz-Standardschriftart1111111111111111111111111111111111111111111111111">
    <w:name w:val="WW-Absatz-Standardschriftart1111111111111111111111111111111111111111111111111"/>
    <w:rsid w:val="00F41F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41F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41F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41F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41F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41F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41F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41F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41F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41F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41F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41F9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41F9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41F9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41F9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41F9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41F9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41F9C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41F9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41F9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41F9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41F9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41F9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41F9C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41F9C"/>
  </w:style>
  <w:style w:type="character" w:customStyle="1" w:styleId="10">
    <w:name w:val="Основной шрифт абзаца1"/>
    <w:rsid w:val="00F41F9C"/>
  </w:style>
  <w:style w:type="character" w:customStyle="1" w:styleId="11">
    <w:name w:val="Заголовок 1 Знак"/>
    <w:rsid w:val="00F41F9C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rsid w:val="00F41F9C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rsid w:val="00F41F9C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rsid w:val="00F41F9C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rsid w:val="00F41F9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Текст выноски Знак"/>
    <w:rsid w:val="00F41F9C"/>
    <w:rPr>
      <w:rFonts w:ascii="Tahoma" w:eastAsia="Times New Roman" w:hAnsi="Tahoma" w:cs="Tahoma"/>
      <w:sz w:val="16"/>
      <w:szCs w:val="16"/>
    </w:rPr>
  </w:style>
  <w:style w:type="character" w:customStyle="1" w:styleId="a9">
    <w:name w:val="Маркеры списка"/>
    <w:rsid w:val="00F41F9C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F41F9C"/>
  </w:style>
  <w:style w:type="character" w:styleId="ab">
    <w:name w:val="Hyperlink"/>
    <w:rsid w:val="00F41F9C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F41F9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"/>
    <w:rsid w:val="00F41F9C"/>
    <w:pPr>
      <w:jc w:val="both"/>
    </w:pPr>
    <w:rPr>
      <w:sz w:val="28"/>
    </w:rPr>
  </w:style>
  <w:style w:type="paragraph" w:styleId="ac">
    <w:name w:val="List"/>
    <w:basedOn w:val="a1"/>
    <w:rsid w:val="00F41F9C"/>
    <w:rPr>
      <w:rFonts w:ascii="Arial" w:hAnsi="Arial" w:cs="Mangal"/>
    </w:rPr>
  </w:style>
  <w:style w:type="paragraph" w:customStyle="1" w:styleId="12">
    <w:name w:val="Название1"/>
    <w:basedOn w:val="a"/>
    <w:rsid w:val="00F41F9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F41F9C"/>
    <w:pPr>
      <w:suppressLineNumbers/>
    </w:pPr>
    <w:rPr>
      <w:rFonts w:ascii="Arial" w:hAnsi="Arial" w:cs="Mangal"/>
    </w:rPr>
  </w:style>
  <w:style w:type="paragraph" w:styleId="ad">
    <w:name w:val="Title"/>
    <w:basedOn w:val="a0"/>
    <w:next w:val="ae"/>
    <w:qFormat/>
    <w:rsid w:val="00F41F9C"/>
  </w:style>
  <w:style w:type="paragraph" w:styleId="ae">
    <w:name w:val="Subtitle"/>
    <w:basedOn w:val="a0"/>
    <w:next w:val="a1"/>
    <w:qFormat/>
    <w:rsid w:val="00F41F9C"/>
    <w:pPr>
      <w:jc w:val="center"/>
    </w:pPr>
    <w:rPr>
      <w:i/>
      <w:iCs/>
    </w:rPr>
  </w:style>
  <w:style w:type="paragraph" w:styleId="af">
    <w:name w:val="Body Text Indent"/>
    <w:basedOn w:val="a"/>
    <w:rsid w:val="00F41F9C"/>
    <w:pPr>
      <w:ind w:firstLine="709"/>
      <w:jc w:val="both"/>
    </w:pPr>
    <w:rPr>
      <w:sz w:val="28"/>
    </w:rPr>
  </w:style>
  <w:style w:type="paragraph" w:customStyle="1" w:styleId="31">
    <w:name w:val="Основной текст 31"/>
    <w:basedOn w:val="a"/>
    <w:rsid w:val="00F41F9C"/>
    <w:pPr>
      <w:jc w:val="center"/>
    </w:pPr>
    <w:rPr>
      <w:b/>
      <w:sz w:val="28"/>
    </w:rPr>
  </w:style>
  <w:style w:type="paragraph" w:customStyle="1" w:styleId="ConsPlusNonformat">
    <w:name w:val="ConsPlusNonformat"/>
    <w:link w:val="ConsPlusNonformat0"/>
    <w:rsid w:val="00F41F9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F41F9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0">
    <w:name w:val="Balloon Text"/>
    <w:basedOn w:val="a"/>
    <w:rsid w:val="00F41F9C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F41F9C"/>
    <w:pPr>
      <w:suppressLineNumbers/>
    </w:pPr>
  </w:style>
  <w:style w:type="paragraph" w:customStyle="1" w:styleId="af2">
    <w:name w:val="Заголовок таблицы"/>
    <w:basedOn w:val="af1"/>
    <w:rsid w:val="00F41F9C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F41F9C"/>
    <w:pPr>
      <w:widowControl w:val="0"/>
      <w:suppressAutoHyphens/>
      <w:autoSpaceDE w:val="0"/>
    </w:pPr>
    <w:rPr>
      <w:rFonts w:ascii="Arial" w:eastAsia="Arial" w:hAnsi="Arial"/>
    </w:rPr>
  </w:style>
  <w:style w:type="paragraph" w:styleId="af3">
    <w:name w:val="Normal (Web)"/>
    <w:basedOn w:val="a"/>
    <w:uiPriority w:val="99"/>
    <w:rsid w:val="00192220"/>
    <w:pPr>
      <w:suppressAutoHyphens w:val="0"/>
      <w:spacing w:before="100" w:beforeAutospacing="1" w:after="119"/>
    </w:pPr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rsid w:val="00C81A07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styleId="af4">
    <w:name w:val="No Spacing"/>
    <w:uiPriority w:val="1"/>
    <w:qFormat/>
    <w:rsid w:val="004E6D73"/>
    <w:rPr>
      <w:rFonts w:ascii="Calibri" w:hAnsi="Calibri"/>
      <w:sz w:val="22"/>
      <w:szCs w:val="22"/>
    </w:rPr>
  </w:style>
  <w:style w:type="paragraph" w:styleId="af5">
    <w:name w:val="List Paragraph"/>
    <w:basedOn w:val="a"/>
    <w:uiPriority w:val="34"/>
    <w:qFormat/>
    <w:rsid w:val="00886950"/>
    <w:pPr>
      <w:ind w:left="720"/>
      <w:contextualSpacing/>
    </w:pPr>
  </w:style>
  <w:style w:type="character" w:customStyle="1" w:styleId="ConsPlusNonformat0">
    <w:name w:val="ConsPlusNonformat Знак"/>
    <w:link w:val="ConsPlusNonformat"/>
    <w:rsid w:val="00404CB4"/>
    <w:rPr>
      <w:rFonts w:ascii="Courier New" w:hAnsi="Courier New" w:cs="Courier New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posel.rku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05A2-6847-4C2C-80B1-B2F116BD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27900</CharactersWithSpaces>
  <SharedDoc>false</SharedDoc>
  <HLinks>
    <vt:vector size="6" baseType="variant">
      <vt:variant>
        <vt:i4>7536685</vt:i4>
      </vt:variant>
      <vt:variant>
        <vt:i4>0</vt:i4>
      </vt:variant>
      <vt:variant>
        <vt:i4>0</vt:i4>
      </vt:variant>
      <vt:variant>
        <vt:i4>5</vt:i4>
      </vt:variant>
      <vt:variant>
        <vt:lpwstr>http://novoposel.rkursk.ru/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Игорь Бирюков</cp:lastModifiedBy>
  <cp:revision>4</cp:revision>
  <cp:lastPrinted>2016-09-05T13:22:00Z</cp:lastPrinted>
  <dcterms:created xsi:type="dcterms:W3CDTF">2016-11-25T08:10:00Z</dcterms:created>
  <dcterms:modified xsi:type="dcterms:W3CDTF">2016-11-25T08:11:00Z</dcterms:modified>
</cp:coreProperties>
</file>